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29" w:rsidRPr="00E62415" w:rsidRDefault="00E62415" w:rsidP="00E62415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E62415">
        <w:rPr>
          <w:rFonts w:ascii="Trebuchet MS" w:hAnsi="Trebuchet MS"/>
          <w:b/>
          <w:sz w:val="28"/>
          <w:szCs w:val="28"/>
          <w:lang w:val="es-ES"/>
        </w:rPr>
        <w:t>Voces 2 – Capítulo 14: Nuestro mundo y sus recursos</w:t>
      </w:r>
    </w:p>
    <w:p w:rsidR="00E62415" w:rsidRDefault="00E62415" w:rsidP="00E62415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E62415" w:rsidRDefault="00E62415" w:rsidP="00E62415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La flora y la fauna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62415" w:rsidTr="00E62415"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62415" w:rsidRPr="00E62415" w:rsidRDefault="00E62415" w:rsidP="00E62415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el ingles</w:t>
            </w:r>
          </w:p>
        </w:tc>
        <w:tc>
          <w:tcPr>
            <w:tcW w:w="3672" w:type="dxa"/>
          </w:tcPr>
          <w:p w:rsidR="00E62415" w:rsidRPr="00E62415" w:rsidRDefault="00E62415" w:rsidP="00E62415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E62415" w:rsidTr="00E62415"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os recursos no renovables</w:t>
            </w: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62415" w:rsidTr="00E62415"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as minas</w:t>
            </w: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62415" w:rsidTr="00E62415"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oro</w:t>
            </w: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62415" w:rsidTr="00E62415"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 plata</w:t>
            </w: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62415" w:rsidTr="00E62415"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os metales preciosas</w:t>
            </w: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62415" w:rsidTr="00E62415"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 costa</w:t>
            </w: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62415" w:rsidTr="00E62415"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mar</w:t>
            </w: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62415" w:rsidRDefault="00E62415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 arena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río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os recursos naturales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petróleo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 madera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 cordillera, la sierra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pantano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as cascadas, las cataratas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 selva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 bahía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 isla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desierto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as montañas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 colina, la loma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 Tierra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as estrellas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as nubes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os planetas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volcán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Sol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atardecer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amanecer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aire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051D01">
              <w:rPr>
                <w:rFonts w:ascii="Trebuchet MS" w:hAnsi="Trebuchet MS"/>
                <w:lang w:val="es-ES"/>
              </w:rPr>
              <w:t>a atmósfera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051D01" w:rsidTr="00E62415"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051D01" w:rsidRDefault="00533E81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051D01">
              <w:rPr>
                <w:rFonts w:ascii="Trebuchet MS" w:hAnsi="Trebuchet MS"/>
                <w:lang w:val="es-ES"/>
              </w:rPr>
              <w:t>l medio ambiente</w:t>
            </w: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051D01" w:rsidRDefault="00051D01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E62415" w:rsidRDefault="00E62415" w:rsidP="00E62415">
      <w:pPr>
        <w:pStyle w:val="NoSpacing"/>
        <w:rPr>
          <w:rFonts w:ascii="Trebuchet MS" w:hAnsi="Trebuchet MS"/>
          <w:lang w:val="es-ES"/>
        </w:rPr>
      </w:pPr>
    </w:p>
    <w:p w:rsidR="00A2097B" w:rsidRDefault="00A2097B" w:rsidP="00E62415">
      <w:pPr>
        <w:pStyle w:val="NoSpacing"/>
        <w:rPr>
          <w:rFonts w:ascii="Trebuchet MS" w:hAnsi="Trebuchet MS"/>
          <w:b/>
          <w:lang w:val="es-ES"/>
        </w:rPr>
      </w:pPr>
    </w:p>
    <w:p w:rsidR="00051D01" w:rsidRDefault="00A2097B" w:rsidP="00E62415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Los problemas ambientales y sociales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calentamiento global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os desastres naturales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inundación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terremoto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sequía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tornado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huracán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derrumbe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avalancha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incendio forestal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deforestación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esmog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contaminación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pobreza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desigualdad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falta de recursos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sobreexplotación de los recursos naturales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DF79CF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ecoturismo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analfabetismo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A2097B">
              <w:rPr>
                <w:rFonts w:ascii="Trebuchet MS" w:hAnsi="Trebuchet MS"/>
                <w:lang w:val="es-ES"/>
              </w:rPr>
              <w:t>uperpoblado/a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solución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exceso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escasez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basura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A2097B" w:rsidRDefault="00A2097B" w:rsidP="00E62415">
      <w:pPr>
        <w:pStyle w:val="NoSpacing"/>
        <w:rPr>
          <w:rFonts w:ascii="Trebuchet MS" w:hAnsi="Trebuchet MS"/>
          <w:lang w:val="es-ES"/>
        </w:rPr>
      </w:pPr>
    </w:p>
    <w:p w:rsidR="00A2097B" w:rsidRDefault="00A2097B" w:rsidP="00E62415">
      <w:pPr>
        <w:pStyle w:val="NoSpacing"/>
        <w:rPr>
          <w:rFonts w:ascii="Trebuchet MS" w:hAnsi="Trebuchet MS"/>
          <w:b/>
          <w:lang w:val="es-ES"/>
        </w:rPr>
      </w:pPr>
    </w:p>
    <w:p w:rsidR="00A2097B" w:rsidRPr="00A2097B" w:rsidRDefault="00A2097B" w:rsidP="00E62415">
      <w:pPr>
        <w:pStyle w:val="NoSpacing"/>
        <w:rPr>
          <w:rFonts w:ascii="Trebuchet MS" w:hAnsi="Trebuchet MS"/>
          <w:b/>
          <w:lang w:val="es-ES"/>
        </w:rPr>
      </w:pPr>
      <w:r w:rsidRPr="00A2097B">
        <w:rPr>
          <w:rFonts w:ascii="Trebuchet MS" w:hAnsi="Trebuchet MS"/>
          <w:b/>
          <w:lang w:val="es-ES"/>
        </w:rPr>
        <w:t>Los 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A2097B">
              <w:rPr>
                <w:rFonts w:ascii="Trebuchet MS" w:hAnsi="Trebuchet MS"/>
                <w:lang w:val="es-ES"/>
              </w:rPr>
              <w:t>ontrolar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A2097B">
              <w:rPr>
                <w:rFonts w:ascii="Trebuchet MS" w:hAnsi="Trebuchet MS"/>
                <w:lang w:val="es-ES"/>
              </w:rPr>
              <w:t>egular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</w:t>
            </w:r>
            <w:r w:rsidR="00A2097B">
              <w:rPr>
                <w:rFonts w:ascii="Trebuchet MS" w:hAnsi="Trebuchet MS"/>
                <w:lang w:val="es-ES"/>
              </w:rPr>
              <w:t>otar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A2097B">
              <w:rPr>
                <w:rFonts w:ascii="Trebuchet MS" w:hAnsi="Trebuchet MS"/>
                <w:lang w:val="es-ES"/>
              </w:rPr>
              <w:t>ecoger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A2097B">
              <w:rPr>
                <w:rFonts w:ascii="Trebuchet MS" w:hAnsi="Trebuchet MS"/>
                <w:lang w:val="es-ES"/>
              </w:rPr>
              <w:t>onservar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r w:rsidR="00A2097B">
              <w:rPr>
                <w:rFonts w:ascii="Trebuchet MS" w:hAnsi="Trebuchet MS"/>
                <w:lang w:val="es-ES"/>
              </w:rPr>
              <w:t>roteger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A2097B">
              <w:rPr>
                <w:rFonts w:ascii="Trebuchet MS" w:hAnsi="Trebuchet MS"/>
                <w:lang w:val="es-ES"/>
              </w:rPr>
              <w:t>ontaminar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talar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A2097B">
              <w:rPr>
                <w:rFonts w:ascii="Trebuchet MS" w:hAnsi="Trebuchet MS"/>
                <w:lang w:val="es-ES"/>
              </w:rPr>
              <w:t>eciclar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A2097B">
              <w:rPr>
                <w:rFonts w:ascii="Trebuchet MS" w:hAnsi="Trebuchet MS"/>
                <w:lang w:val="es-ES"/>
              </w:rPr>
              <w:t>escubrir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xcavar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vitar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A2097B">
              <w:rPr>
                <w:rFonts w:ascii="Trebuchet MS" w:hAnsi="Trebuchet MS"/>
                <w:lang w:val="es-ES"/>
              </w:rPr>
              <w:t>onstruir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A2097B">
              <w:rPr>
                <w:rFonts w:ascii="Trebuchet MS" w:hAnsi="Trebuchet MS"/>
                <w:lang w:val="es-ES"/>
              </w:rPr>
              <w:t>esarrollar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xigir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DF79CF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</w:t>
            </w:r>
            <w:r w:rsidR="00A2097B">
              <w:rPr>
                <w:rFonts w:ascii="Trebuchet MS" w:hAnsi="Trebuchet MS"/>
                <w:lang w:val="es-ES"/>
              </w:rPr>
              <w:t>uscar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A2097B">
              <w:rPr>
                <w:rFonts w:ascii="Trebuchet MS" w:hAnsi="Trebuchet MS"/>
                <w:lang w:val="es-ES"/>
              </w:rPr>
              <w:t>estaurar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A2097B">
              <w:rPr>
                <w:rFonts w:ascii="Trebuchet MS" w:hAnsi="Trebuchet MS"/>
                <w:lang w:val="es-ES"/>
              </w:rPr>
              <w:t>esperdiciar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perder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A2097B" w:rsidRDefault="00A2097B" w:rsidP="00E62415">
      <w:pPr>
        <w:pStyle w:val="NoSpacing"/>
        <w:rPr>
          <w:rFonts w:ascii="Trebuchet MS" w:hAnsi="Trebuchet MS"/>
          <w:lang w:val="es-ES"/>
        </w:rPr>
      </w:pPr>
    </w:p>
    <w:p w:rsidR="00A2097B" w:rsidRDefault="00A2097B" w:rsidP="00E62415">
      <w:pPr>
        <w:pStyle w:val="NoSpacing"/>
        <w:rPr>
          <w:rFonts w:ascii="Trebuchet MS" w:hAnsi="Trebuchet MS"/>
          <w:b/>
          <w:lang w:val="es-ES"/>
        </w:rPr>
      </w:pPr>
    </w:p>
    <w:p w:rsidR="00A2097B" w:rsidRDefault="00A2097B" w:rsidP="00E62415">
      <w:pPr>
        <w:pStyle w:val="NoSpacing"/>
        <w:rPr>
          <w:rFonts w:ascii="Trebuchet MS" w:hAnsi="Trebuchet MS"/>
          <w:b/>
          <w:lang w:val="es-ES"/>
        </w:rPr>
      </w:pPr>
    </w:p>
    <w:p w:rsidR="00A2097B" w:rsidRDefault="00A2097B" w:rsidP="00E62415">
      <w:pPr>
        <w:pStyle w:val="NoSpacing"/>
        <w:rPr>
          <w:rFonts w:ascii="Trebuchet MS" w:hAnsi="Trebuchet MS"/>
          <w:b/>
          <w:lang w:val="es-ES"/>
        </w:rPr>
      </w:pPr>
    </w:p>
    <w:p w:rsidR="00A2097B" w:rsidRDefault="00A2097B" w:rsidP="00E62415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Animales en peligro de extinción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oso panda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koala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puma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gorila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lince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cóndor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tigre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rinoceronte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as aves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delfín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mapache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zorro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mono araña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2097B">
              <w:rPr>
                <w:rFonts w:ascii="Trebuchet MS" w:hAnsi="Trebuchet MS"/>
                <w:lang w:val="es-ES"/>
              </w:rPr>
              <w:t>a caguama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cocodrilo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2097B">
              <w:rPr>
                <w:rFonts w:ascii="Trebuchet MS" w:hAnsi="Trebuchet MS"/>
                <w:lang w:val="es-ES"/>
              </w:rPr>
              <w:t>l hábitat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2097B" w:rsidTr="00A2097B"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2097B" w:rsidRDefault="00ED2C99" w:rsidP="00E62415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bookmarkStart w:id="0" w:name="_GoBack"/>
            <w:bookmarkEnd w:id="0"/>
            <w:r w:rsidR="00A2097B">
              <w:rPr>
                <w:rFonts w:ascii="Trebuchet MS" w:hAnsi="Trebuchet MS"/>
                <w:lang w:val="es-ES"/>
              </w:rPr>
              <w:t>orrer el riesgo</w:t>
            </w: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2097B" w:rsidRDefault="00A2097B" w:rsidP="00E62415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A2097B" w:rsidRDefault="00A2097B" w:rsidP="00E62415">
      <w:pPr>
        <w:pStyle w:val="NoSpacing"/>
        <w:rPr>
          <w:rFonts w:ascii="Trebuchet MS" w:hAnsi="Trebuchet MS"/>
          <w:lang w:val="es-ES"/>
        </w:rPr>
      </w:pPr>
    </w:p>
    <w:p w:rsidR="00A2097B" w:rsidRPr="00A2097B" w:rsidRDefault="00A2097B" w:rsidP="00E62415">
      <w:pPr>
        <w:pStyle w:val="NoSpacing"/>
        <w:rPr>
          <w:rFonts w:ascii="Trebuchet MS" w:hAnsi="Trebuchet MS"/>
          <w:lang w:val="es-ES"/>
        </w:rPr>
      </w:pPr>
    </w:p>
    <w:p w:rsidR="00A2097B" w:rsidRPr="00A2097B" w:rsidRDefault="00A2097B" w:rsidP="00E62415">
      <w:pPr>
        <w:pStyle w:val="NoSpacing"/>
        <w:rPr>
          <w:rFonts w:ascii="Trebuchet MS" w:hAnsi="Trebuchet MS"/>
          <w:lang w:val="es-ES"/>
        </w:rPr>
      </w:pPr>
    </w:p>
    <w:sectPr w:rsidR="00A2097B" w:rsidRPr="00A2097B" w:rsidSect="00E62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15"/>
    <w:rsid w:val="00051D01"/>
    <w:rsid w:val="00086629"/>
    <w:rsid w:val="00533E81"/>
    <w:rsid w:val="008867D0"/>
    <w:rsid w:val="00A2097B"/>
    <w:rsid w:val="00DF79CF"/>
    <w:rsid w:val="00E62415"/>
    <w:rsid w:val="00E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415"/>
    <w:pPr>
      <w:spacing w:after="0" w:line="240" w:lineRule="auto"/>
    </w:pPr>
  </w:style>
  <w:style w:type="table" w:styleId="TableGrid">
    <w:name w:val="Table Grid"/>
    <w:basedOn w:val="TableNormal"/>
    <w:uiPriority w:val="59"/>
    <w:rsid w:val="00E6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415"/>
    <w:pPr>
      <w:spacing w:after="0" w:line="240" w:lineRule="auto"/>
    </w:pPr>
  </w:style>
  <w:style w:type="table" w:styleId="TableGrid">
    <w:name w:val="Table Grid"/>
    <w:basedOn w:val="TableNormal"/>
    <w:uiPriority w:val="59"/>
    <w:rsid w:val="00E6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6</cp:revision>
  <cp:lastPrinted>2014-06-03T14:21:00Z</cp:lastPrinted>
  <dcterms:created xsi:type="dcterms:W3CDTF">2014-06-03T13:53:00Z</dcterms:created>
  <dcterms:modified xsi:type="dcterms:W3CDTF">2014-06-03T16:29:00Z</dcterms:modified>
</cp:coreProperties>
</file>