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5" w:rsidRPr="00FB3137" w:rsidRDefault="00C73379" w:rsidP="00C73379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FB3137">
        <w:rPr>
          <w:rFonts w:ascii="Trebuchet MS" w:hAnsi="Trebuchet MS"/>
          <w:b/>
          <w:sz w:val="28"/>
          <w:szCs w:val="28"/>
          <w:lang w:val="es-ES"/>
        </w:rPr>
        <w:t>Voces 2 – Capítulo 12: Las relaciones sociales</w:t>
      </w:r>
    </w:p>
    <w:p w:rsidR="00C73379" w:rsidRPr="00FB3137" w:rsidRDefault="00C73379" w:rsidP="00C73379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C73379" w:rsidRPr="00FB3137" w:rsidRDefault="00C73379" w:rsidP="00C73379">
      <w:pPr>
        <w:pStyle w:val="NoSpacing"/>
        <w:rPr>
          <w:rFonts w:ascii="Trebuchet MS" w:hAnsi="Trebuchet MS"/>
          <w:b/>
          <w:lang w:val="es-ES"/>
        </w:rPr>
      </w:pPr>
      <w:r w:rsidRPr="00FB3137">
        <w:rPr>
          <w:rFonts w:ascii="Trebuchet MS" w:hAnsi="Trebuchet MS"/>
          <w:b/>
          <w:lang w:val="es-ES"/>
        </w:rPr>
        <w:t>Las relaciones sociales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b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FB3137"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FB3137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novio/a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los novios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suegro/a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ahijado/a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 yerno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la nuera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viudo/a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conocido/a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</w:t>
            </w:r>
            <w:r w:rsidR="00FB3137">
              <w:rPr>
                <w:rFonts w:ascii="Trebuchet MS" w:hAnsi="Trebuchet MS"/>
                <w:lang w:val="es-ES"/>
              </w:rPr>
              <w:t>la prome</w:t>
            </w:r>
            <w:r w:rsidRPr="00FB3137">
              <w:rPr>
                <w:rFonts w:ascii="Trebuchet MS" w:hAnsi="Trebuchet MS"/>
                <w:lang w:val="es-ES"/>
              </w:rPr>
              <w:t>tido/a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cuñado/a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amigo/a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 xml:space="preserve">la </w:t>
            </w:r>
            <w:r w:rsidR="00FB3137">
              <w:rPr>
                <w:rFonts w:ascii="Trebuchet MS" w:hAnsi="Trebuchet MS"/>
                <w:lang w:val="es-ES"/>
              </w:rPr>
              <w:t>a</w:t>
            </w:r>
            <w:r w:rsidRPr="00FB3137">
              <w:rPr>
                <w:rFonts w:ascii="Trebuchet MS" w:hAnsi="Trebuchet MS"/>
                <w:lang w:val="es-ES"/>
              </w:rPr>
              <w:t>mistad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el/la enemigo/a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la pareja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alguien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C73379" w:rsidRPr="00FB3137" w:rsidTr="00C73379"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 w:rsidRPr="00FB3137">
              <w:rPr>
                <w:rFonts w:ascii="Trebuchet MS" w:hAnsi="Trebuchet MS"/>
                <w:lang w:val="es-ES"/>
              </w:rPr>
              <w:t>nadie</w:t>
            </w: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C73379" w:rsidRPr="00FB3137" w:rsidRDefault="00C73379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C73379" w:rsidRPr="00FB3137" w:rsidRDefault="00C73379" w:rsidP="00C73379">
      <w:pPr>
        <w:pStyle w:val="NoSpacing"/>
        <w:rPr>
          <w:rFonts w:ascii="Trebuchet MS" w:hAnsi="Trebuchet MS"/>
          <w:lang w:val="es-ES"/>
        </w:rPr>
      </w:pPr>
    </w:p>
    <w:p w:rsidR="00FB3137" w:rsidRPr="00FB3137" w:rsidRDefault="00FB3137" w:rsidP="00C73379">
      <w:pPr>
        <w:pStyle w:val="NoSpacing"/>
        <w:rPr>
          <w:rFonts w:ascii="Trebuchet MS" w:hAnsi="Trebuchet MS"/>
          <w:b/>
          <w:lang w:val="es-ES"/>
        </w:rPr>
      </w:pPr>
      <w:r w:rsidRPr="00FB3137">
        <w:rPr>
          <w:rFonts w:ascii="Trebuchet MS" w:hAnsi="Trebuchet MS"/>
          <w:b/>
          <w:lang w:val="es-ES"/>
        </w:rPr>
        <w:t>Estados civiles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1300" w:rsidTr="00E71300"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71300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bookmarkStart w:id="0" w:name="_GoBack"/>
            <w:bookmarkEnd w:id="0"/>
            <w:r w:rsidR="00E71300">
              <w:rPr>
                <w:rFonts w:ascii="Trebuchet MS" w:hAnsi="Trebuchet MS"/>
                <w:lang w:val="es-ES"/>
              </w:rPr>
              <w:t>star casado/a</w:t>
            </w: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71300" w:rsidTr="00E71300"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71300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E71300">
              <w:rPr>
                <w:rFonts w:ascii="Trebuchet MS" w:hAnsi="Trebuchet MS"/>
                <w:lang w:val="es-ES"/>
              </w:rPr>
              <w:t>star soltero/a</w:t>
            </w: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71300" w:rsidTr="00E71300"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71300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E71300">
              <w:rPr>
                <w:rFonts w:ascii="Trebuchet MS" w:hAnsi="Trebuchet MS"/>
                <w:lang w:val="es-ES"/>
              </w:rPr>
              <w:t>star divorciado/a</w:t>
            </w: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71300" w:rsidTr="00E71300"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71300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E71300">
              <w:rPr>
                <w:rFonts w:ascii="Trebuchet MS" w:hAnsi="Trebuchet MS"/>
                <w:lang w:val="es-ES"/>
              </w:rPr>
              <w:t>star separado/a</w:t>
            </w: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71300" w:rsidTr="00E71300"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71300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E71300">
              <w:rPr>
                <w:rFonts w:ascii="Trebuchet MS" w:hAnsi="Trebuchet MS"/>
                <w:lang w:val="es-ES"/>
              </w:rPr>
              <w:t>star comprometido/a</w:t>
            </w: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71300" w:rsidRDefault="00E71300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B3137" w:rsidRDefault="00FB3137" w:rsidP="00C73379">
      <w:pPr>
        <w:pStyle w:val="NoSpacing"/>
        <w:rPr>
          <w:rFonts w:ascii="Trebuchet MS" w:hAnsi="Trebuchet MS"/>
          <w:lang w:val="es-ES"/>
        </w:rPr>
      </w:pPr>
    </w:p>
    <w:p w:rsidR="00FA64B3" w:rsidRDefault="00FA64B3" w:rsidP="00C7337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FA64B3">
              <w:rPr>
                <w:rFonts w:ascii="Trebuchet MS" w:hAnsi="Trebuchet MS"/>
                <w:lang w:val="es-ES"/>
              </w:rPr>
              <w:t>asarse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divorciarse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FA64B3">
              <w:rPr>
                <w:rFonts w:ascii="Trebuchet MS" w:hAnsi="Trebuchet MS"/>
                <w:lang w:val="es-ES"/>
              </w:rPr>
              <w:t>omprometerse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FA64B3">
              <w:rPr>
                <w:rFonts w:ascii="Trebuchet MS" w:hAnsi="Trebuchet MS"/>
                <w:lang w:val="es-ES"/>
              </w:rPr>
              <w:t>alir con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FA64B3">
              <w:rPr>
                <w:rFonts w:ascii="Trebuchet MS" w:hAnsi="Trebuchet MS"/>
                <w:lang w:val="es-ES"/>
              </w:rPr>
              <w:t>omper con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FA64B3">
              <w:rPr>
                <w:rFonts w:ascii="Trebuchet MS" w:hAnsi="Trebuchet MS"/>
                <w:lang w:val="es-ES"/>
              </w:rPr>
              <w:t>esar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FA64B3">
              <w:rPr>
                <w:rFonts w:ascii="Trebuchet MS" w:hAnsi="Trebuchet MS"/>
                <w:lang w:val="es-ES"/>
              </w:rPr>
              <w:t>brazar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FA64B3">
              <w:rPr>
                <w:rFonts w:ascii="Trebuchet MS" w:hAnsi="Trebuchet MS"/>
                <w:lang w:val="es-ES"/>
              </w:rPr>
              <w:t>aludar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ngañar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FA64B3">
              <w:rPr>
                <w:rFonts w:ascii="Trebuchet MS" w:hAnsi="Trebuchet MS"/>
                <w:lang w:val="es-ES"/>
              </w:rPr>
              <w:t>anipular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FA64B3">
              <w:rPr>
                <w:rFonts w:ascii="Trebuchet MS" w:hAnsi="Trebuchet MS"/>
                <w:lang w:val="es-ES"/>
              </w:rPr>
              <w:t>erdonar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namorarse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FA64B3">
              <w:rPr>
                <w:rFonts w:ascii="Trebuchet MS" w:hAnsi="Trebuchet MS"/>
                <w:lang w:val="es-ES"/>
              </w:rPr>
              <w:t>eír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A64B3">
              <w:rPr>
                <w:rFonts w:ascii="Trebuchet MS" w:hAnsi="Trebuchet MS"/>
                <w:lang w:val="es-ES"/>
              </w:rPr>
              <w:t>lorar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FA64B3">
              <w:rPr>
                <w:rFonts w:ascii="Trebuchet MS" w:hAnsi="Trebuchet MS"/>
                <w:lang w:val="es-ES"/>
              </w:rPr>
              <w:t>consejar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FA64B3">
              <w:rPr>
                <w:rFonts w:ascii="Trebuchet MS" w:hAnsi="Trebuchet MS"/>
                <w:lang w:val="es-ES"/>
              </w:rPr>
              <w:t>ompartir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supervisar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FA64B3">
              <w:rPr>
                <w:rFonts w:ascii="Trebuchet MS" w:hAnsi="Trebuchet MS"/>
                <w:lang w:val="es-ES"/>
              </w:rPr>
              <w:t>ontratar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q</w:t>
            </w:r>
            <w:r w:rsidR="00FA64B3">
              <w:rPr>
                <w:rFonts w:ascii="Trebuchet MS" w:hAnsi="Trebuchet MS"/>
                <w:lang w:val="es-ES"/>
              </w:rPr>
              <w:t>uejarse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FA64B3">
              <w:rPr>
                <w:rFonts w:ascii="Trebuchet MS" w:hAnsi="Trebuchet MS"/>
                <w:lang w:val="es-ES"/>
              </w:rPr>
              <w:t>espedir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ntrevistar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FA64B3">
              <w:rPr>
                <w:rFonts w:ascii="Trebuchet MS" w:hAnsi="Trebuchet MS"/>
                <w:lang w:val="es-ES"/>
              </w:rPr>
              <w:t>enunciar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</w:t>
            </w:r>
            <w:r w:rsidR="00FA64B3">
              <w:rPr>
                <w:rFonts w:ascii="Trebuchet MS" w:hAnsi="Trebuchet MS"/>
                <w:lang w:val="es-ES"/>
              </w:rPr>
              <w:t>ubilarse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FA64B3">
              <w:rPr>
                <w:rFonts w:ascii="Trebuchet MS" w:hAnsi="Trebuchet MS"/>
                <w:lang w:val="es-ES"/>
              </w:rPr>
              <w:t>sistir a una junta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FA64B3">
              <w:rPr>
                <w:rFonts w:ascii="Trebuchet MS" w:hAnsi="Trebuchet MS"/>
                <w:lang w:val="es-ES"/>
              </w:rPr>
              <w:t>erecer un aumento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star a cargo de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star avergonzado/a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star enojado/a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star confundido/a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star entusiasmado/a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cotillear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u</w:t>
            </w:r>
            <w:r w:rsidR="00FA64B3">
              <w:rPr>
                <w:rFonts w:ascii="Trebuchet MS" w:hAnsi="Trebuchet MS"/>
                <w:lang w:val="es-ES"/>
              </w:rPr>
              <w:t>na tertulia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A64B3" w:rsidRDefault="00FA64B3" w:rsidP="00C73379">
      <w:pPr>
        <w:pStyle w:val="NoSpacing"/>
        <w:rPr>
          <w:rFonts w:ascii="Trebuchet MS" w:hAnsi="Trebuchet MS"/>
          <w:lang w:val="es-ES"/>
        </w:rPr>
      </w:pPr>
    </w:p>
    <w:p w:rsidR="00FA64B3" w:rsidRDefault="00FA64B3" w:rsidP="00C73379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Cualidades personales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FA64B3">
              <w:rPr>
                <w:rFonts w:ascii="Trebuchet MS" w:hAnsi="Trebuchet MS"/>
                <w:lang w:val="es-ES"/>
              </w:rPr>
              <w:t>onesto/a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FA64B3">
              <w:rPr>
                <w:rFonts w:ascii="Trebuchet MS" w:hAnsi="Trebuchet MS"/>
                <w:lang w:val="es-ES"/>
              </w:rPr>
              <w:t>mable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</w:t>
            </w:r>
            <w:r w:rsidR="00FA64B3">
              <w:rPr>
                <w:rFonts w:ascii="Trebuchet MS" w:hAnsi="Trebuchet MS"/>
                <w:lang w:val="es-ES"/>
              </w:rPr>
              <w:t>rganizado/a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FA64B3">
              <w:rPr>
                <w:rFonts w:ascii="Trebuchet MS" w:hAnsi="Trebuchet MS"/>
                <w:lang w:val="es-ES"/>
              </w:rPr>
              <w:t>esorganizado/a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FA64B3">
              <w:rPr>
                <w:rFonts w:ascii="Trebuchet MS" w:hAnsi="Trebuchet MS"/>
                <w:lang w:val="es-ES"/>
              </w:rPr>
              <w:t>esponsable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FA64B3">
              <w:rPr>
                <w:rFonts w:ascii="Trebuchet MS" w:hAnsi="Trebuchet MS"/>
                <w:lang w:val="es-ES"/>
              </w:rPr>
              <w:t>otivado/a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FA64B3">
              <w:rPr>
                <w:rFonts w:ascii="Trebuchet MS" w:hAnsi="Trebuchet MS"/>
                <w:lang w:val="es-ES"/>
              </w:rPr>
              <w:t>rofesional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FA64B3">
              <w:rPr>
                <w:rFonts w:ascii="Trebuchet MS" w:hAnsi="Trebuchet MS"/>
                <w:lang w:val="es-ES"/>
              </w:rPr>
              <w:t>igno de confianza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FA64B3">
              <w:rPr>
                <w:rFonts w:ascii="Trebuchet MS" w:hAnsi="Trebuchet MS"/>
                <w:lang w:val="es-ES"/>
              </w:rPr>
              <w:t>nteligente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</w:t>
            </w:r>
            <w:r w:rsidR="00FA64B3">
              <w:rPr>
                <w:rFonts w:ascii="Trebuchet MS" w:hAnsi="Trebuchet MS"/>
                <w:lang w:val="es-ES"/>
              </w:rPr>
              <w:t>ptimista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A64B3">
              <w:rPr>
                <w:rFonts w:ascii="Trebuchet MS" w:hAnsi="Trebuchet MS"/>
                <w:lang w:val="es-ES"/>
              </w:rPr>
              <w:t>os datos personales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FA64B3">
              <w:rPr>
                <w:rFonts w:ascii="Trebuchet MS" w:hAnsi="Trebuchet MS"/>
                <w:lang w:val="es-ES"/>
              </w:rPr>
              <w:t>erezoso/a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A64B3">
              <w:rPr>
                <w:rFonts w:ascii="Trebuchet MS" w:hAnsi="Trebuchet MS"/>
                <w:lang w:val="es-ES"/>
              </w:rPr>
              <w:t>os tatuajes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A64B3">
              <w:rPr>
                <w:rFonts w:ascii="Trebuchet MS" w:hAnsi="Trebuchet MS"/>
                <w:lang w:val="es-ES"/>
              </w:rPr>
              <w:t>as perforaciones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FA64B3">
              <w:rPr>
                <w:rFonts w:ascii="Trebuchet MS" w:hAnsi="Trebuchet MS"/>
                <w:lang w:val="es-ES"/>
              </w:rPr>
              <w:t>ímido/a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</w:t>
            </w:r>
            <w:r w:rsidR="00FA64B3">
              <w:rPr>
                <w:rFonts w:ascii="Trebuchet MS" w:hAnsi="Trebuchet MS"/>
                <w:lang w:val="es-ES"/>
              </w:rPr>
              <w:t>rrespetuoso/a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A64B3" w:rsidTr="00FA64B3"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A64B3" w:rsidRDefault="008E2FEF" w:rsidP="00C73379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A64B3">
              <w:rPr>
                <w:rFonts w:ascii="Trebuchet MS" w:hAnsi="Trebuchet MS"/>
                <w:lang w:val="es-ES"/>
              </w:rPr>
              <w:t>l portafolio</w:t>
            </w: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A64B3" w:rsidRDefault="00FA64B3" w:rsidP="00C73379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FA64B3" w:rsidRPr="00FA64B3" w:rsidRDefault="00FA64B3" w:rsidP="00C73379">
      <w:pPr>
        <w:pStyle w:val="NoSpacing"/>
        <w:rPr>
          <w:rFonts w:ascii="Trebuchet MS" w:hAnsi="Trebuchet MS"/>
          <w:lang w:val="es-ES"/>
        </w:rPr>
      </w:pPr>
    </w:p>
    <w:sectPr w:rsidR="00FA64B3" w:rsidRPr="00FA64B3" w:rsidSect="00C73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79"/>
    <w:rsid w:val="003D6475"/>
    <w:rsid w:val="008E2FEF"/>
    <w:rsid w:val="00C73379"/>
    <w:rsid w:val="00E71300"/>
    <w:rsid w:val="00FA64B3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379"/>
    <w:pPr>
      <w:spacing w:after="0" w:line="240" w:lineRule="auto"/>
    </w:pPr>
  </w:style>
  <w:style w:type="table" w:styleId="TableGrid">
    <w:name w:val="Table Grid"/>
    <w:basedOn w:val="TableNormal"/>
    <w:uiPriority w:val="59"/>
    <w:rsid w:val="00C7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379"/>
    <w:pPr>
      <w:spacing w:after="0" w:line="240" w:lineRule="auto"/>
    </w:pPr>
  </w:style>
  <w:style w:type="table" w:styleId="TableGrid">
    <w:name w:val="Table Grid"/>
    <w:basedOn w:val="TableNormal"/>
    <w:uiPriority w:val="59"/>
    <w:rsid w:val="00C73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2014-05-28T15:33:00Z</dcterms:created>
  <dcterms:modified xsi:type="dcterms:W3CDTF">2014-05-28T15:56:00Z</dcterms:modified>
</cp:coreProperties>
</file>