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15" w:rsidRDefault="00D01F9B" w:rsidP="00D01F9B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D01F9B">
        <w:rPr>
          <w:rFonts w:ascii="Trebuchet MS" w:hAnsi="Trebuchet MS"/>
          <w:b/>
          <w:sz w:val="28"/>
          <w:szCs w:val="28"/>
          <w:lang w:val="es-ES"/>
        </w:rPr>
        <w:t>Práctica de verbos con cambios radicales</w:t>
      </w:r>
      <w:r w:rsidRPr="00D01F9B">
        <w:rPr>
          <w:lang w:val="es-ES"/>
        </w:rPr>
        <w:t xml:space="preserve"> </w:t>
      </w:r>
    </w:p>
    <w:p w:rsidR="00D01F9B" w:rsidRDefault="00D01F9B" w:rsidP="00D01F9B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D01F9B" w:rsidRPr="00D01F9B" w:rsidRDefault="00D01F9B" w:rsidP="00D01F9B">
      <w:pPr>
        <w:pStyle w:val="NoSpacing"/>
        <w:rPr>
          <w:rStyle w:val="Strong"/>
          <w:rFonts w:ascii="Trebuchet MS" w:hAnsi="Trebuchet MS"/>
          <w:b w:val="0"/>
          <w:color w:val="000000"/>
          <w:sz w:val="20"/>
          <w:szCs w:val="20"/>
          <w:shd w:val="clear" w:color="auto" w:fill="FFFFFF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359392" wp14:editId="606B2C11">
            <wp:simplePos x="0" y="0"/>
            <wp:positionH relativeFrom="column">
              <wp:posOffset>4704715</wp:posOffset>
            </wp:positionH>
            <wp:positionV relativeFrom="paragraph">
              <wp:posOffset>69215</wp:posOffset>
            </wp:positionV>
            <wp:extent cx="2181225" cy="865505"/>
            <wp:effectExtent l="0" t="0" r="9525" b="0"/>
            <wp:wrapThrough wrapText="bothSides">
              <wp:wrapPolygon edited="0">
                <wp:start x="0" y="0"/>
                <wp:lineTo x="0" y="20919"/>
                <wp:lineTo x="21506" y="20919"/>
                <wp:lineTo x="21506" y="0"/>
                <wp:lineTo x="0" y="0"/>
              </wp:wrapPolygon>
            </wp:wrapThrough>
            <wp:docPr id="2" name="Picture 2" descr="http://personal.colby.edu/~bknelson/SLC/images/350x139xmcdonalds.jpg.pagespeed.ic.3TO-gxcQ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ersonal.colby.edu/~bknelson/SLC/images/350x139xmcdonalds.jpg.pagespeed.ic.3TO-gxcQd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9B">
        <w:rPr>
          <w:rStyle w:val="Strong"/>
          <w:rFonts w:ascii="Trebuchet MS" w:hAnsi="Trebuchet MS"/>
          <w:b w:val="0"/>
          <w:color w:val="000000"/>
          <w:sz w:val="20"/>
          <w:szCs w:val="20"/>
          <w:shd w:val="clear" w:color="auto" w:fill="FFFFFF"/>
          <w:lang w:val="es-ES"/>
        </w:rPr>
        <w:t>Complete las frases con la forma correcta del verbo en el tiempo presente.</w:t>
      </w:r>
      <w:r w:rsidRPr="00D01F9B">
        <w:rPr>
          <w:lang w:val="es-ES"/>
        </w:rPr>
        <w:t xml:space="preserve"> 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Hola, Sara. ¿Cómo te va?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Bastante bien. Y tú, Lola, ¿qué hay de nuevo?</w:t>
      </w:r>
      <w:bookmarkStart w:id="0" w:name="_GoBack"/>
      <w:bookmarkEnd w:id="0"/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Pues, yo (pensar)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79.5pt;height:18pt" o:ole="">
            <v:imagedata r:id="rId6" o:title=""/>
          </v:shape>
          <w:control r:id="rId7" w:name="DefaultOcxName" w:shapeid="_x0000_i1048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tener una cena para mis amigos este sábado.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¡Qué buena idea! ¿(</w:t>
      </w: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P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oder-yo)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47" type="#_x0000_t75" style="width:79.5pt;height:18pt" o:ole="">
            <v:imagedata r:id="rId6" o:title=""/>
          </v:shape>
          <w:control r:id="rId8" w:name="DefaultOcxName1" w:shapeid="_x0000_i1047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ayudar con las preparaciones?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¡Claro que sí! ¿(</w:t>
      </w: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Q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uerer-tú)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46" type="#_x0000_t75" style="width:79.5pt;height:18pt" o:ole="">
            <v:imagedata r:id="rId6" o:title=""/>
          </v:shape>
          <w:control r:id="rId9" w:name="DefaultOcxName2" w:shapeid="_x0000_i1046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ir al mercado central conmigo ahora?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Sí, yo siempre (encontrar)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45" type="#_x0000_t75" style="width:94.5pt;height:18pt" o:ole="">
            <v:imagedata r:id="rId10" o:title=""/>
          </v:shape>
          <w:control r:id="rId11" w:name="DefaultOcxName3" w:shapeid="_x0000_i1045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carne muy buena allí. Y frutas también.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¿Por qué no (almorzar-</w:t>
      </w:r>
      <w:proofErr w:type="spellStart"/>
      <w:r w:rsidRPr="00D01F9B">
        <w:rPr>
          <w:rFonts w:ascii="Verdana" w:hAnsi="Verdana"/>
          <w:color w:val="000000"/>
          <w:sz w:val="17"/>
          <w:szCs w:val="17"/>
          <w:lang w:val="es-ES"/>
        </w:rPr>
        <w:t>nosostras</w:t>
      </w:r>
      <w:proofErr w:type="spellEnd"/>
      <w:r w:rsidRPr="00D01F9B">
        <w:rPr>
          <w:rFonts w:ascii="Verdana" w:hAnsi="Verdana"/>
          <w:color w:val="000000"/>
          <w:sz w:val="17"/>
          <w:szCs w:val="17"/>
          <w:lang w:val="es-ES"/>
        </w:rPr>
        <w:t>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44" type="#_x0000_t75" style="width:94.5pt;height:18pt" o:ole="">
            <v:imagedata r:id="rId10" o:title=""/>
          </v:shape>
          <w:control r:id="rId12" w:name="DefaultOcxName4" w:shapeid="_x0000_i1044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primero? Tengo mucha hambre.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Yo también. ¿Dónde (preferir-tú)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43" type="#_x0000_t75" style="width:94.5pt;height:18pt" o:ole="">
            <v:imagedata r:id="rId10" o:title=""/>
          </v:shape>
          <w:control r:id="rId13" w:name="DefaultOcxName5" w:shapeid="_x0000_i1043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comer?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 xml:space="preserve">: </w:t>
      </w:r>
      <w:proofErr w:type="spellStart"/>
      <w:r w:rsidRPr="00D01F9B">
        <w:rPr>
          <w:rFonts w:ascii="Verdana" w:hAnsi="Verdana"/>
          <w:color w:val="000000"/>
          <w:sz w:val="17"/>
          <w:szCs w:val="17"/>
          <w:lang w:val="es-ES"/>
        </w:rPr>
        <w:t>Hmm</w:t>
      </w:r>
      <w:proofErr w:type="spellEnd"/>
      <w:r w:rsidRPr="00D01F9B">
        <w:rPr>
          <w:rFonts w:ascii="Verdana" w:hAnsi="Verdana"/>
          <w:color w:val="000000"/>
          <w:sz w:val="17"/>
          <w:szCs w:val="17"/>
          <w:lang w:val="es-ES"/>
        </w:rPr>
        <w:t xml:space="preserve">. ¿Por qué no vamos a </w:t>
      </w:r>
      <w:proofErr w:type="spellStart"/>
      <w:r w:rsidRPr="00D01F9B">
        <w:rPr>
          <w:rFonts w:ascii="Verdana" w:hAnsi="Verdana"/>
          <w:color w:val="000000"/>
          <w:sz w:val="17"/>
          <w:szCs w:val="17"/>
          <w:lang w:val="es-ES"/>
        </w:rPr>
        <w:t>McDonalds</w:t>
      </w:r>
      <w:proofErr w:type="spellEnd"/>
      <w:r w:rsidRPr="00D01F9B">
        <w:rPr>
          <w:rFonts w:ascii="Verdana" w:hAnsi="Verdana"/>
          <w:color w:val="000000"/>
          <w:sz w:val="17"/>
          <w:szCs w:val="17"/>
          <w:lang w:val="es-ES"/>
        </w:rPr>
        <w:t xml:space="preserve">? Me gustan sus </w:t>
      </w:r>
      <w:proofErr w:type="spellStart"/>
      <w:r w:rsidRPr="00D01F9B">
        <w:rPr>
          <w:rFonts w:ascii="Verdana" w:hAnsi="Verdana"/>
          <w:color w:val="000000"/>
          <w:sz w:val="17"/>
          <w:szCs w:val="17"/>
          <w:lang w:val="es-ES"/>
        </w:rPr>
        <w:t>hamburgesas</w:t>
      </w:r>
      <w:proofErr w:type="spellEnd"/>
      <w:r w:rsidRPr="00D01F9B">
        <w:rPr>
          <w:rFonts w:ascii="Verdana" w:hAnsi="Verdana"/>
          <w:color w:val="000000"/>
          <w:sz w:val="17"/>
          <w:szCs w:val="17"/>
          <w:lang w:val="es-ES"/>
        </w:rPr>
        <w:t>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 xml:space="preserve">: </w:t>
      </w:r>
      <w:proofErr w:type="gramStart"/>
      <w:r w:rsidRPr="00D01F9B">
        <w:rPr>
          <w:rFonts w:ascii="Verdana" w:hAnsi="Verdana"/>
          <w:color w:val="000000"/>
          <w:sz w:val="17"/>
          <w:szCs w:val="17"/>
          <w:lang w:val="es-ES"/>
        </w:rPr>
        <w:t>¿</w:t>
      </w:r>
      <w:proofErr w:type="gramEnd"/>
      <w:r w:rsidRPr="00D01F9B">
        <w:rPr>
          <w:rFonts w:ascii="Verdana" w:hAnsi="Verdana"/>
          <w:color w:val="000000"/>
          <w:sz w:val="17"/>
          <w:szCs w:val="17"/>
          <w:lang w:val="es-ES"/>
        </w:rPr>
        <w:t>Qué horror! Yo no (entender)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42" type="#_x0000_t75" style="width:79.5pt;height:18pt" o:ole="">
            <v:imagedata r:id="rId6" o:title=""/>
          </v:shape>
          <w:control r:id="rId14" w:name="DefaultOcxName6" w:shapeid="_x0000_i1042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esto. La comida rápida (tener)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41" type="#_x0000_t75" style="width:79.5pt;height:18pt" o:ole="">
            <v:imagedata r:id="rId6" o:title=""/>
          </v:shape>
          <w:control r:id="rId15" w:name="DefaultOcxName7" w:shapeid="_x0000_i1041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mucha grasa.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Bueno. Yo (tener)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72" type="#_x0000_t75" style="width:79.5pt;height:18pt" o:ole="">
            <v:imagedata r:id="rId6" o:title=""/>
          </v:shape>
          <w:control r:id="rId16" w:name="DefaultOcxName8" w:shapeid="_x0000_i1072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otra idea. Allí hay un café que me gusta mucho. Sé que el chef (servir)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71" type="#_x0000_t75" style="width:79.5pt;height:18pt" o:ole="">
            <v:imagedata r:id="rId6" o:title=""/>
          </v:shape>
          <w:control r:id="rId17" w:name="DefaultOcxName11" w:shapeid="_x0000_i1071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una sopa muy rica.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No...</w:t>
      </w:r>
      <w:proofErr w:type="gramStart"/>
      <w:r w:rsidRPr="00D01F9B">
        <w:rPr>
          <w:rFonts w:ascii="Verdana" w:hAnsi="Verdana"/>
          <w:color w:val="000000"/>
          <w:sz w:val="17"/>
          <w:szCs w:val="17"/>
          <w:lang w:val="es-ES"/>
        </w:rPr>
        <w:t>yo</w:t>
      </w:r>
      <w:proofErr w:type="gramEnd"/>
      <w:r w:rsidRPr="00D01F9B">
        <w:rPr>
          <w:rFonts w:ascii="Verdana" w:hAnsi="Verdana"/>
          <w:color w:val="000000"/>
          <w:sz w:val="17"/>
          <w:szCs w:val="17"/>
          <w:lang w:val="es-ES"/>
        </w:rPr>
        <w:t xml:space="preserve"> (querer)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70" type="#_x0000_t75" style="width:79.5pt;height:18pt" o:ole="">
            <v:imagedata r:id="rId6" o:title=""/>
          </v:shape>
          <w:control r:id="rId18" w:name="DefaultOcxName21" w:shapeid="_x0000_i1070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algo diferente. ¿Sabes si nosotras (poder)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69" type="#_x0000_t75" style="width:94.5pt;height:18pt" o:ole="">
            <v:imagedata r:id="rId10" o:title=""/>
          </v:shape>
          <w:control r:id="rId19" w:name="DefaultOcxName31" w:shapeid="_x0000_i1069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pedir una ensalada de camarones aquí?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No lo sé. Debes leer el menú. ¿Por qué no (pedir-tú)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68" type="#_x0000_t75" style="width:79.5pt;height:18pt" o:ole="">
            <v:imagedata r:id="rId6" o:title=""/>
          </v:shape>
          <w:control r:id="rId20" w:name="DefaultOcxName41" w:shapeid="_x0000_i1068"/>
        </w:objec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chuletas de cerdo? Es el plato del día.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¡Qué dilema! Generalmente yo (almorzar)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67" type="#_x0000_t75" style="width:94.5pt;height:18pt" o:ole="">
            <v:imagedata r:id="rId10" o:title=""/>
          </v:shape>
          <w:control r:id="rId21" w:name="DefaultOcxName51" w:shapeid="_x0000_i1067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un yogur y nada más.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Lola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¿</w:t>
      </w:r>
      <w:proofErr w:type="gramStart"/>
      <w:r w:rsidRPr="00D01F9B">
        <w:rPr>
          <w:rFonts w:ascii="Verdana" w:hAnsi="Verdana"/>
          <w:color w:val="000000"/>
          <w:sz w:val="17"/>
          <w:szCs w:val="17"/>
          <w:lang w:val="es-ES"/>
        </w:rPr>
        <w:t>Y(</w:t>
      </w:r>
      <w:proofErr w:type="gramEnd"/>
      <w:r w:rsidRPr="00D01F9B">
        <w:rPr>
          <w:rFonts w:ascii="Verdana" w:hAnsi="Verdana"/>
          <w:color w:val="000000"/>
          <w:sz w:val="17"/>
          <w:szCs w:val="17"/>
          <w:lang w:val="es-ES"/>
        </w:rPr>
        <w:t>pedir-nosotras)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66" type="#_x0000_t75" style="width:94.5pt;height:18pt" o:ole="">
            <v:imagedata r:id="rId10" o:title=""/>
          </v:shape>
          <w:control r:id="rId22" w:name="DefaultOcxName61" w:shapeid="_x0000_i1066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vino con el almuerzo?</w:t>
      </w:r>
    </w:p>
    <w:p w:rsidR="00D01F9B" w:rsidRPr="00D01F9B" w:rsidRDefault="00D01F9B" w:rsidP="00D01F9B">
      <w:pPr>
        <w:pStyle w:val="NormalWeb"/>
        <w:shd w:val="clear" w:color="auto" w:fill="FFFFFF"/>
        <w:spacing w:line="225" w:lineRule="atLeast"/>
        <w:rPr>
          <w:rFonts w:ascii="Verdana" w:hAnsi="Verdana"/>
          <w:color w:val="000000"/>
          <w:sz w:val="17"/>
          <w:szCs w:val="17"/>
          <w:lang w:val="es-ES"/>
        </w:rPr>
      </w:pPr>
      <w:r w:rsidRPr="00D01F9B">
        <w:rPr>
          <w:rStyle w:val="Strong"/>
          <w:rFonts w:ascii="Verdana" w:hAnsi="Verdana"/>
          <w:color w:val="000000"/>
          <w:sz w:val="17"/>
          <w:szCs w:val="17"/>
          <w:lang w:val="es-ES"/>
        </w:rPr>
        <w:t>Sara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: No es una buena idea. ¡Yo (dormir)</w: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>
        <w:rPr>
          <w:rFonts w:ascii="Verdana" w:hAnsi="Verdana"/>
          <w:color w:val="000000"/>
          <w:sz w:val="17"/>
          <w:szCs w:val="17"/>
        </w:rPr>
        <w:object w:dxaOrig="225" w:dyaOrig="225">
          <v:shape id="_x0000_i1065" type="#_x0000_t75" style="width:79.5pt;height:18pt" o:ole="">
            <v:imagedata r:id="rId6" o:title=""/>
          </v:shape>
          <w:control r:id="rId23" w:name="DefaultOcxName71" w:shapeid="_x0000_i1065"/>
        </w:object>
      </w:r>
      <w:r w:rsidRPr="00D01F9B">
        <w:rPr>
          <w:rStyle w:val="apple-converted-space"/>
          <w:rFonts w:ascii="Verdana" w:hAnsi="Verdana"/>
          <w:color w:val="000000"/>
          <w:sz w:val="17"/>
          <w:szCs w:val="17"/>
          <w:lang w:val="es-ES"/>
        </w:rPr>
        <w:t> </w:t>
      </w:r>
      <w:r w:rsidRPr="00D01F9B">
        <w:rPr>
          <w:rFonts w:ascii="Verdana" w:hAnsi="Verdana"/>
          <w:color w:val="000000"/>
          <w:sz w:val="17"/>
          <w:szCs w:val="17"/>
          <w:lang w:val="es-ES"/>
        </w:rPr>
        <w:t>en seguida si bebo vino a esta hora!</w:t>
      </w:r>
    </w:p>
    <w:p w:rsidR="00D01F9B" w:rsidRPr="00D01F9B" w:rsidRDefault="00D01F9B" w:rsidP="00D01F9B">
      <w:pPr>
        <w:pStyle w:val="NoSpacing"/>
        <w:jc w:val="center"/>
        <w:rPr>
          <w:rFonts w:ascii="Trebuchet MS" w:hAnsi="Trebuchet MS"/>
          <w:lang w:val="es-ES"/>
        </w:rPr>
      </w:pPr>
      <w:r>
        <w:rPr>
          <w:noProof/>
        </w:rPr>
        <w:drawing>
          <wp:inline distT="0" distB="0" distL="0" distR="0">
            <wp:extent cx="1933575" cy="1333500"/>
            <wp:effectExtent l="0" t="0" r="9525" b="0"/>
            <wp:docPr id="3" name="Picture 3" descr="http://personal.colby.edu/~bknelson/SLC/images/203x140xsopa_locro.jpg.pagespeed.ic.EiMtAldi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ersonal.colby.edu/~bknelson/SLC/images/203x140xsopa_locro.jpg.pagespeed.ic.EiMtAldiY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F9B">
        <w:t xml:space="preserve"> </w:t>
      </w:r>
      <w:r>
        <w:rPr>
          <w:noProof/>
        </w:rPr>
        <w:drawing>
          <wp:inline distT="0" distB="0" distL="0" distR="0">
            <wp:extent cx="2000250" cy="1333500"/>
            <wp:effectExtent l="0" t="0" r="0" b="0"/>
            <wp:docPr id="4" name="Picture 4" descr="http://personal.colby.edu/~bknelson/SLC/images/210x140xensalada_camarones.jpg.pagespeed.ic.uBR6-x8U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rsonal.colby.edu/~bknelson/SLC/images/210x140xensalada_camarones.jpg.pagespeed.ic.uBR6-x8UF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F9B" w:rsidRPr="00D01F9B" w:rsidSect="00D01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9B"/>
    <w:rsid w:val="006B0615"/>
    <w:rsid w:val="00D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01F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1F9B"/>
  </w:style>
  <w:style w:type="paragraph" w:styleId="BalloonText">
    <w:name w:val="Balloon Text"/>
    <w:basedOn w:val="Normal"/>
    <w:link w:val="BalloonTextChar"/>
    <w:uiPriority w:val="99"/>
    <w:semiHidden/>
    <w:unhideWhenUsed/>
    <w:rsid w:val="00D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01F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1F9B"/>
  </w:style>
  <w:style w:type="paragraph" w:styleId="BalloonText">
    <w:name w:val="Balloon Text"/>
    <w:basedOn w:val="Normal"/>
    <w:link w:val="BalloonTextChar"/>
    <w:uiPriority w:val="99"/>
    <w:semiHidden/>
    <w:unhideWhenUsed/>
    <w:rsid w:val="00D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2014-09-25T12:47:00Z</dcterms:created>
  <dcterms:modified xsi:type="dcterms:W3CDTF">2014-09-25T12:51:00Z</dcterms:modified>
</cp:coreProperties>
</file>