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E27D" w14:textId="06207D02" w:rsidR="00151BDF" w:rsidRDefault="00151BDF" w:rsidP="00151BDF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  <w:r w:rsidRPr="00151BDF">
        <w:rPr>
          <w:rFonts w:ascii="Cavolini" w:hAnsi="Cavolini" w:cs="Cavolini"/>
          <w:b/>
          <w:bCs/>
          <w:sz w:val="28"/>
          <w:szCs w:val="28"/>
          <w:lang w:val="es-ES"/>
        </w:rPr>
        <w:t>Estructura 4.4: verbos con formas irregular</w:t>
      </w:r>
      <w:r>
        <w:rPr>
          <w:rFonts w:ascii="Cavolini" w:hAnsi="Cavolini" w:cs="Cavolini"/>
          <w:b/>
          <w:bCs/>
          <w:sz w:val="28"/>
          <w:szCs w:val="28"/>
          <w:lang w:val="es-ES"/>
        </w:rPr>
        <w:t>es de “yo”</w:t>
      </w:r>
    </w:p>
    <w:p w14:paraId="08932459" w14:textId="03E8F9C1" w:rsidR="00151BDF" w:rsidRDefault="00151BDF" w:rsidP="00151BDF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  <w:r>
        <w:rPr>
          <w:rFonts w:ascii="Cavolini" w:hAnsi="Cavolini" w:cs="Cavolini"/>
          <w:b/>
          <w:bCs/>
          <w:sz w:val="28"/>
          <w:szCs w:val="28"/>
          <w:lang w:val="es-ES"/>
        </w:rPr>
        <w:t>Descubre 1 vtext pg. 136-137</w:t>
      </w:r>
    </w:p>
    <w:p w14:paraId="1BC21E08" w14:textId="0106E63D" w:rsidR="00151BDF" w:rsidRDefault="00151BDF" w:rsidP="00151BDF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</w:p>
    <w:p w14:paraId="62B2E3CF" w14:textId="77777777" w:rsidR="007C6320" w:rsidRDefault="00151BDF" w:rsidP="00151BDF">
      <w:pPr>
        <w:pStyle w:val="NoSpacing"/>
        <w:rPr>
          <w:rFonts w:cstheme="minorHAnsi"/>
        </w:rPr>
      </w:pPr>
      <w:r w:rsidRPr="00151BDF">
        <w:rPr>
          <w:rFonts w:cstheme="minorHAnsi"/>
        </w:rPr>
        <w:t xml:space="preserve">In </w:t>
      </w:r>
      <w:r>
        <w:rPr>
          <w:rFonts w:cstheme="minorHAnsi"/>
        </w:rPr>
        <w:t>the present tense</w:t>
      </w:r>
      <w:r w:rsidRPr="00151BDF">
        <w:rPr>
          <w:rFonts w:cstheme="minorHAnsi"/>
        </w:rPr>
        <w:t>, there are a g</w:t>
      </w:r>
      <w:r>
        <w:rPr>
          <w:rFonts w:cstheme="minorHAnsi"/>
        </w:rPr>
        <w:t xml:space="preserve">roup of </w:t>
      </w:r>
      <w:r w:rsidRPr="00151BDF">
        <w:rPr>
          <w:rFonts w:cstheme="minorHAnsi"/>
          <w:b/>
          <w:bCs/>
          <w:i/>
          <w:iCs/>
        </w:rPr>
        <w:t>-</w:t>
      </w:r>
      <w:proofErr w:type="spellStart"/>
      <w:r w:rsidRPr="00151BDF">
        <w:rPr>
          <w:rFonts w:cstheme="minorHAnsi"/>
          <w:b/>
          <w:bCs/>
          <w:i/>
          <w:iCs/>
        </w:rPr>
        <w:t>er</w:t>
      </w:r>
      <w:proofErr w:type="spellEnd"/>
      <w:r>
        <w:rPr>
          <w:rFonts w:cstheme="minorHAnsi"/>
        </w:rPr>
        <w:t xml:space="preserve"> and </w:t>
      </w:r>
      <w:r w:rsidRPr="00151BDF">
        <w:rPr>
          <w:rFonts w:cstheme="minorHAnsi"/>
          <w:b/>
          <w:bCs/>
          <w:i/>
          <w:iCs/>
        </w:rPr>
        <w:t>-</w:t>
      </w:r>
      <w:proofErr w:type="spellStart"/>
      <w:r w:rsidRPr="00151BDF">
        <w:rPr>
          <w:rFonts w:cstheme="minorHAnsi"/>
          <w:b/>
          <w:bCs/>
          <w:i/>
          <w:iCs/>
        </w:rPr>
        <w:t>ir</w:t>
      </w:r>
      <w:proofErr w:type="spellEnd"/>
      <w:r>
        <w:rPr>
          <w:rFonts w:cstheme="minorHAnsi"/>
        </w:rPr>
        <w:t xml:space="preserve"> verbs that have a _______ ending in the _______ form only. We have already learned 3 of these verbs: </w:t>
      </w:r>
    </w:p>
    <w:p w14:paraId="00BB50A9" w14:textId="11360010" w:rsidR="00151BDF" w:rsidRDefault="00151BDF" w:rsidP="007C6320">
      <w:pPr>
        <w:pStyle w:val="NoSpacing"/>
        <w:ind w:firstLine="720"/>
        <w:rPr>
          <w:rFonts w:cstheme="minorHAnsi"/>
        </w:rPr>
      </w:pPr>
      <w:r w:rsidRPr="009F1A80">
        <w:rPr>
          <w:rFonts w:cstheme="minorHAnsi"/>
          <w:b/>
          <w:bCs/>
        </w:rPr>
        <w:t>decir</w:t>
      </w:r>
      <w:r>
        <w:rPr>
          <w:rFonts w:cstheme="minorHAnsi"/>
        </w:rPr>
        <w:t xml:space="preserve"> →</w:t>
      </w:r>
      <w:r w:rsidR="007C6320">
        <w:rPr>
          <w:rFonts w:cstheme="minorHAnsi"/>
        </w:rPr>
        <w:t xml:space="preserve"> _______________</w:t>
      </w:r>
      <w:r w:rsidR="007C6320">
        <w:rPr>
          <w:rFonts w:cstheme="minorHAnsi"/>
        </w:rPr>
        <w:tab/>
      </w:r>
      <w:proofErr w:type="spellStart"/>
      <w:r w:rsidR="007C6320" w:rsidRPr="009F1A80">
        <w:rPr>
          <w:rFonts w:cstheme="minorHAnsi"/>
          <w:b/>
          <w:bCs/>
        </w:rPr>
        <w:t>tener</w:t>
      </w:r>
      <w:proofErr w:type="spellEnd"/>
      <w:r w:rsidR="007C6320">
        <w:rPr>
          <w:rFonts w:cstheme="minorHAnsi"/>
        </w:rPr>
        <w:t xml:space="preserve"> </w:t>
      </w:r>
      <w:r w:rsidR="007C6320">
        <w:rPr>
          <w:rFonts w:cstheme="minorHAnsi"/>
        </w:rPr>
        <w:t>→</w:t>
      </w:r>
      <w:r w:rsidR="007C6320">
        <w:rPr>
          <w:rFonts w:cstheme="minorHAnsi"/>
        </w:rPr>
        <w:t xml:space="preserve"> </w:t>
      </w:r>
      <w:r w:rsidR="007C6320">
        <w:rPr>
          <w:rFonts w:cstheme="minorHAnsi"/>
        </w:rPr>
        <w:t>_______________</w:t>
      </w:r>
      <w:r w:rsidR="007C6320">
        <w:rPr>
          <w:rFonts w:cstheme="minorHAnsi"/>
        </w:rPr>
        <w:tab/>
      </w:r>
      <w:proofErr w:type="spellStart"/>
      <w:r w:rsidR="007C6320" w:rsidRPr="009F1A80">
        <w:rPr>
          <w:rFonts w:cstheme="minorHAnsi"/>
          <w:b/>
          <w:bCs/>
        </w:rPr>
        <w:t>venir</w:t>
      </w:r>
      <w:proofErr w:type="spellEnd"/>
      <w:r w:rsidR="007C6320">
        <w:rPr>
          <w:rFonts w:cstheme="minorHAnsi"/>
        </w:rPr>
        <w:t xml:space="preserve"> </w:t>
      </w:r>
      <w:r w:rsidR="007C6320">
        <w:rPr>
          <w:rFonts w:cstheme="minorHAnsi"/>
        </w:rPr>
        <w:t>→ _______________</w:t>
      </w:r>
    </w:p>
    <w:p w14:paraId="3C0B1DC5" w14:textId="1181EF4D" w:rsidR="007C6320" w:rsidRDefault="007C6320" w:rsidP="007C6320">
      <w:pPr>
        <w:pStyle w:val="NoSpacing"/>
        <w:rPr>
          <w:rFonts w:cstheme="minorHAnsi"/>
        </w:rPr>
      </w:pPr>
    </w:p>
    <w:p w14:paraId="40C6238E" w14:textId="5C32D407" w:rsidR="007C6320" w:rsidRDefault="007C6320" w:rsidP="007C6320">
      <w:pPr>
        <w:pStyle w:val="NoSpacing"/>
        <w:rPr>
          <w:rFonts w:cstheme="minorHAnsi"/>
        </w:rPr>
      </w:pPr>
      <w:r>
        <w:rPr>
          <w:rFonts w:cstheme="minorHAnsi"/>
        </w:rPr>
        <w:t>All of the other forms of the “go” verbs use the regular present tense -</w:t>
      </w:r>
      <w:proofErr w:type="spellStart"/>
      <w:r>
        <w:rPr>
          <w:rFonts w:cstheme="minorHAnsi"/>
        </w:rPr>
        <w:t>er</w:t>
      </w:r>
      <w:proofErr w:type="spellEnd"/>
      <w:r>
        <w:rPr>
          <w:rFonts w:cstheme="minorHAnsi"/>
        </w:rPr>
        <w:t xml:space="preserve"> and -</w:t>
      </w:r>
      <w:proofErr w:type="spellStart"/>
      <w:r>
        <w:rPr>
          <w:rFonts w:cstheme="minorHAnsi"/>
        </w:rPr>
        <w:t>ir</w:t>
      </w:r>
      <w:proofErr w:type="spellEnd"/>
      <w:r>
        <w:rPr>
          <w:rFonts w:cstheme="minorHAnsi"/>
        </w:rPr>
        <w:t xml:space="preserve"> verb endings.</w:t>
      </w:r>
    </w:p>
    <w:p w14:paraId="24FCEA3C" w14:textId="40D703BB" w:rsidR="007C6320" w:rsidRDefault="007C6320" w:rsidP="007C6320">
      <w:pPr>
        <w:pStyle w:val="NoSpacing"/>
        <w:rPr>
          <w:rFonts w:cstheme="minorHAnsi"/>
        </w:rPr>
      </w:pPr>
    </w:p>
    <w:p w14:paraId="13B6F820" w14:textId="78A19F66" w:rsidR="007C6320" w:rsidRPr="001A190F" w:rsidRDefault="001A190F" w:rsidP="007C6320">
      <w:pPr>
        <w:pStyle w:val="NoSpacing"/>
        <w:rPr>
          <w:rFonts w:ascii="Cavolini" w:hAnsi="Cavolini" w:cs="Cavolini"/>
          <w:b/>
          <w:bCs/>
        </w:rPr>
      </w:pPr>
      <w:r>
        <w:rPr>
          <w:rFonts w:cstheme="minorHAnsi"/>
        </w:rPr>
        <w:tab/>
      </w:r>
      <w:proofErr w:type="spellStart"/>
      <w:r w:rsidRPr="001A190F">
        <w:rPr>
          <w:rFonts w:ascii="Cavolini" w:hAnsi="Cavolini" w:cs="Cavolini"/>
          <w:b/>
          <w:bCs/>
        </w:rPr>
        <w:t>hacer</w:t>
      </w:r>
      <w:proofErr w:type="spellEnd"/>
      <w:r w:rsidRPr="001A190F">
        <w:rPr>
          <w:rFonts w:ascii="Cavolini" w:hAnsi="Cavolini" w:cs="Cavolini"/>
          <w:b/>
          <w:bCs/>
        </w:rPr>
        <w:t xml:space="preserve"> =</w:t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>
        <w:rPr>
          <w:rFonts w:ascii="Cavolini" w:hAnsi="Cavolini" w:cs="Cavolini"/>
          <w:b/>
          <w:bCs/>
        </w:rPr>
        <w:t xml:space="preserve"> </w:t>
      </w:r>
      <w:proofErr w:type="spellStart"/>
      <w:r w:rsidRPr="001A190F">
        <w:rPr>
          <w:rFonts w:ascii="Cavolini" w:hAnsi="Cavolini" w:cs="Cavolini"/>
          <w:b/>
          <w:bCs/>
        </w:rPr>
        <w:t>poner</w:t>
      </w:r>
      <w:proofErr w:type="spellEnd"/>
      <w:r w:rsidRPr="001A190F">
        <w:rPr>
          <w:rFonts w:ascii="Cavolini" w:hAnsi="Cavolini" w:cs="Cavolini"/>
          <w:b/>
          <w:bCs/>
        </w:rPr>
        <w:t xml:space="preserve"> = </w:t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>
        <w:rPr>
          <w:rFonts w:ascii="Cavolini" w:hAnsi="Cavolini" w:cs="Cavolini"/>
          <w:b/>
          <w:bCs/>
        </w:rPr>
        <w:t xml:space="preserve">         </w:t>
      </w:r>
      <w:proofErr w:type="spellStart"/>
      <w:r w:rsidRPr="001A190F">
        <w:rPr>
          <w:rFonts w:ascii="Cavolini" w:hAnsi="Cavolini" w:cs="Cavolini"/>
          <w:b/>
          <w:bCs/>
        </w:rPr>
        <w:t>salir</w:t>
      </w:r>
      <w:proofErr w:type="spellEnd"/>
      <w:r w:rsidRPr="001A190F">
        <w:rPr>
          <w:rFonts w:ascii="Cavolini" w:hAnsi="Cavolini" w:cs="Cavolini"/>
          <w:b/>
          <w:bCs/>
        </w:rPr>
        <w:t xml:space="preserve"> = </w:t>
      </w:r>
    </w:p>
    <w:p w14:paraId="06041A0B" w14:textId="0102F085" w:rsidR="007C6320" w:rsidRDefault="007C6320" w:rsidP="007C6320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1FD18E40" wp14:editId="5FD671C2">
            <wp:extent cx="6858000" cy="1271905"/>
            <wp:effectExtent l="0" t="0" r="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1D490" w14:textId="5EAA147D" w:rsidR="001A190F" w:rsidRPr="001A190F" w:rsidRDefault="001A190F" w:rsidP="007C6320">
      <w:pPr>
        <w:pStyle w:val="NoSpacing"/>
        <w:rPr>
          <w:rFonts w:ascii="Cavolini" w:hAnsi="Cavolini" w:cs="Cavolini"/>
          <w:b/>
          <w:bCs/>
        </w:rPr>
      </w:pPr>
      <w:r>
        <w:rPr>
          <w:rFonts w:cstheme="minorHAnsi"/>
        </w:rPr>
        <w:t xml:space="preserve">         </w:t>
      </w:r>
      <w:proofErr w:type="spellStart"/>
      <w:r>
        <w:rPr>
          <w:rFonts w:ascii="Cavolini" w:hAnsi="Cavolini" w:cs="Cavolini"/>
          <w:b/>
          <w:bCs/>
        </w:rPr>
        <w:t>s</w:t>
      </w:r>
      <w:r w:rsidRPr="001A190F">
        <w:rPr>
          <w:rFonts w:ascii="Cavolini" w:hAnsi="Cavolini" w:cs="Cavolini"/>
          <w:b/>
          <w:bCs/>
        </w:rPr>
        <w:t>uponer</w:t>
      </w:r>
      <w:proofErr w:type="spellEnd"/>
      <w:r w:rsidRPr="001A190F">
        <w:rPr>
          <w:rFonts w:ascii="Cavolini" w:hAnsi="Cavolini" w:cs="Cavolini"/>
          <w:b/>
          <w:bCs/>
        </w:rPr>
        <w:t xml:space="preserve"> = </w:t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>
        <w:rPr>
          <w:rFonts w:ascii="Cavolini" w:hAnsi="Cavolini" w:cs="Cavolini"/>
          <w:b/>
          <w:bCs/>
        </w:rPr>
        <w:t xml:space="preserve">   </w:t>
      </w:r>
      <w:proofErr w:type="spellStart"/>
      <w:r w:rsidRPr="001A190F">
        <w:rPr>
          <w:rFonts w:ascii="Cavolini" w:hAnsi="Cavolini" w:cs="Cavolini"/>
          <w:b/>
          <w:bCs/>
        </w:rPr>
        <w:t>traer</w:t>
      </w:r>
      <w:proofErr w:type="spellEnd"/>
      <w:r w:rsidRPr="001A190F">
        <w:rPr>
          <w:rFonts w:ascii="Cavolini" w:hAnsi="Cavolini" w:cs="Cavolini"/>
          <w:b/>
          <w:bCs/>
        </w:rPr>
        <w:t xml:space="preserve"> = </w:t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 w:rsidRPr="001A190F">
        <w:rPr>
          <w:rFonts w:ascii="Cavolini" w:hAnsi="Cavolini" w:cs="Cavolini"/>
          <w:b/>
          <w:bCs/>
        </w:rPr>
        <w:tab/>
      </w:r>
      <w:r>
        <w:rPr>
          <w:rFonts w:ascii="Cavolini" w:hAnsi="Cavolini" w:cs="Cavolini"/>
          <w:b/>
          <w:bCs/>
        </w:rPr>
        <w:t xml:space="preserve"> </w:t>
      </w:r>
      <w:proofErr w:type="spellStart"/>
      <w:r w:rsidRPr="001A190F">
        <w:rPr>
          <w:rFonts w:ascii="Cavolini" w:hAnsi="Cavolini" w:cs="Cavolini"/>
          <w:b/>
          <w:bCs/>
        </w:rPr>
        <w:t>oír</w:t>
      </w:r>
      <w:proofErr w:type="spellEnd"/>
      <w:r w:rsidRPr="001A190F">
        <w:rPr>
          <w:rFonts w:ascii="Cavolini" w:hAnsi="Cavolini" w:cs="Cavolini"/>
          <w:b/>
          <w:bCs/>
        </w:rPr>
        <w:t xml:space="preserve"> = </w:t>
      </w:r>
    </w:p>
    <w:p w14:paraId="78177DAD" w14:textId="4CEC1603" w:rsidR="001A190F" w:rsidRDefault="001A190F" w:rsidP="007C6320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18155C04" wp14:editId="66DC0D22">
            <wp:extent cx="6858000" cy="12719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E1D07" w14:textId="1457BAE9" w:rsidR="007C6320" w:rsidRDefault="001A190F" w:rsidP="001A190F">
      <w:pPr>
        <w:pStyle w:val="NoSpacing"/>
        <w:numPr>
          <w:ilvl w:val="0"/>
          <w:numId w:val="1"/>
        </w:numPr>
        <w:rPr>
          <w:rFonts w:cstheme="minorHAnsi"/>
        </w:rPr>
      </w:pPr>
      <w:proofErr w:type="spellStart"/>
      <w:r w:rsidRPr="001A190F">
        <w:rPr>
          <w:rFonts w:cstheme="minorHAnsi"/>
          <w:b/>
          <w:bCs/>
        </w:rPr>
        <w:t>Poner</w:t>
      </w:r>
      <w:proofErr w:type="spellEnd"/>
      <w:r>
        <w:rPr>
          <w:rFonts w:cstheme="minorHAnsi"/>
        </w:rPr>
        <w:t xml:space="preserve"> can also mean to turn on a household appliance.</w:t>
      </w:r>
    </w:p>
    <w:p w14:paraId="20B1B1B4" w14:textId="49196B3F" w:rsidR="000F43EF" w:rsidRDefault="001A190F" w:rsidP="007C6320">
      <w:pPr>
        <w:pStyle w:val="NoSpacing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1A190F">
        <w:rPr>
          <w:rFonts w:cstheme="minorHAnsi"/>
          <w:i/>
          <w:iCs/>
        </w:rPr>
        <w:t xml:space="preserve">Carlos </w:t>
      </w:r>
      <w:r w:rsidRPr="001A190F">
        <w:rPr>
          <w:rFonts w:cstheme="minorHAnsi"/>
          <w:b/>
          <w:bCs/>
          <w:i/>
          <w:iCs/>
        </w:rPr>
        <w:t>pone</w:t>
      </w:r>
      <w:r w:rsidRPr="001A190F">
        <w:rPr>
          <w:rFonts w:cstheme="minorHAnsi"/>
          <w:i/>
          <w:iCs/>
        </w:rPr>
        <w:t xml:space="preserve"> la radio.</w:t>
      </w:r>
      <w:r w:rsidRPr="001A190F">
        <w:rPr>
          <w:rFonts w:cstheme="minorHAnsi"/>
          <w:i/>
          <w:iCs/>
        </w:rPr>
        <w:tab/>
      </w:r>
      <w:r w:rsidRPr="001A190F">
        <w:rPr>
          <w:rFonts w:cstheme="minorHAnsi"/>
          <w:i/>
          <w:iCs/>
        </w:rPr>
        <w:tab/>
      </w:r>
      <w:r w:rsidRPr="001A190F">
        <w:rPr>
          <w:rFonts w:cstheme="minorHAnsi"/>
          <w:i/>
          <w:iCs/>
        </w:rPr>
        <w:tab/>
      </w:r>
      <w:r w:rsidRPr="001A190F">
        <w:rPr>
          <w:rFonts w:cstheme="minorHAnsi"/>
          <w:b/>
          <w:bCs/>
          <w:i/>
          <w:iCs/>
        </w:rPr>
        <w:t>Pongo</w:t>
      </w:r>
      <w:r w:rsidRPr="001A190F">
        <w:rPr>
          <w:rFonts w:cstheme="minorHAnsi"/>
          <w:i/>
          <w:iCs/>
        </w:rPr>
        <w:t xml:space="preserve"> la </w:t>
      </w:r>
      <w:proofErr w:type="spellStart"/>
      <w:r w:rsidRPr="001A190F">
        <w:rPr>
          <w:rFonts w:cstheme="minorHAnsi"/>
          <w:i/>
          <w:iCs/>
        </w:rPr>
        <w:t>televisión</w:t>
      </w:r>
      <w:proofErr w:type="spellEnd"/>
      <w:r w:rsidRPr="001A190F">
        <w:rPr>
          <w:rFonts w:cstheme="minorHAnsi"/>
          <w:i/>
          <w:iCs/>
        </w:rPr>
        <w:t xml:space="preserve">. </w:t>
      </w:r>
    </w:p>
    <w:p w14:paraId="6F34370F" w14:textId="77777777" w:rsidR="000F43EF" w:rsidRDefault="000F43EF" w:rsidP="007C6320">
      <w:pPr>
        <w:pStyle w:val="NoSpacing"/>
        <w:rPr>
          <w:rFonts w:cstheme="minorHAnsi"/>
          <w:i/>
          <w:iCs/>
        </w:rPr>
      </w:pPr>
    </w:p>
    <w:p w14:paraId="414CAE40" w14:textId="41313F39" w:rsidR="001A190F" w:rsidRDefault="001A190F" w:rsidP="001A190F">
      <w:pPr>
        <w:pStyle w:val="NoSpacing"/>
        <w:numPr>
          <w:ilvl w:val="0"/>
          <w:numId w:val="1"/>
        </w:numPr>
        <w:rPr>
          <w:rFonts w:cstheme="minorHAnsi"/>
        </w:rPr>
      </w:pPr>
      <w:proofErr w:type="spellStart"/>
      <w:r w:rsidRPr="001A190F">
        <w:rPr>
          <w:rFonts w:cstheme="minorHAnsi"/>
          <w:b/>
          <w:bCs/>
        </w:rPr>
        <w:t>Salir</w:t>
      </w:r>
      <w:proofErr w:type="spellEnd"/>
      <w:r w:rsidRPr="001A190F">
        <w:rPr>
          <w:rFonts w:cstheme="minorHAnsi"/>
          <w:b/>
          <w:bCs/>
        </w:rPr>
        <w:t xml:space="preserve"> de</w:t>
      </w:r>
      <w:r w:rsidRPr="001A190F">
        <w:rPr>
          <w:rFonts w:cstheme="minorHAnsi"/>
        </w:rPr>
        <w:t xml:space="preserve"> indicates someone is leavin</w:t>
      </w:r>
      <w:r>
        <w:rPr>
          <w:rFonts w:cstheme="minorHAnsi"/>
        </w:rPr>
        <w:t>g a particular place.</w:t>
      </w:r>
    </w:p>
    <w:p w14:paraId="19534274" w14:textId="5E70326E" w:rsidR="000F43EF" w:rsidRDefault="000F43EF" w:rsidP="000F43EF">
      <w:pPr>
        <w:pStyle w:val="NoSpacing"/>
        <w:ind w:left="1440"/>
        <w:rPr>
          <w:rFonts w:cstheme="minorHAnsi"/>
          <w:i/>
          <w:iCs/>
          <w:lang w:val="es-ES"/>
        </w:rPr>
      </w:pPr>
      <w:r w:rsidRPr="000F43EF">
        <w:rPr>
          <w:rFonts w:cstheme="minorHAnsi"/>
          <w:i/>
          <w:iCs/>
          <w:lang w:val="es-ES"/>
        </w:rPr>
        <w:t xml:space="preserve">Hoy mi abuelo </w:t>
      </w:r>
      <w:r w:rsidRPr="000F43EF">
        <w:rPr>
          <w:rFonts w:cstheme="minorHAnsi"/>
          <w:b/>
          <w:bCs/>
          <w:i/>
          <w:iCs/>
          <w:lang w:val="es-ES"/>
        </w:rPr>
        <w:t>salgo del</w:t>
      </w:r>
      <w:r w:rsidRPr="000F43EF">
        <w:rPr>
          <w:rFonts w:cstheme="minorHAnsi"/>
          <w:i/>
          <w:iCs/>
          <w:lang w:val="es-ES"/>
        </w:rPr>
        <w:t xml:space="preserve"> hospital.</w:t>
      </w:r>
      <w:r w:rsidRPr="000F43EF">
        <w:rPr>
          <w:rFonts w:cstheme="minorHAnsi"/>
          <w:i/>
          <w:iCs/>
          <w:lang w:val="es-ES"/>
        </w:rPr>
        <w:tab/>
        <w:t xml:space="preserve">Miguel </w:t>
      </w:r>
      <w:r w:rsidRPr="000F43EF">
        <w:rPr>
          <w:rFonts w:cstheme="minorHAnsi"/>
          <w:b/>
          <w:bCs/>
          <w:i/>
          <w:iCs/>
          <w:lang w:val="es-ES"/>
        </w:rPr>
        <w:t>sale de</w:t>
      </w:r>
      <w:r w:rsidRPr="000F43EF">
        <w:rPr>
          <w:rFonts w:cstheme="minorHAnsi"/>
          <w:i/>
          <w:iCs/>
          <w:lang w:val="es-ES"/>
        </w:rPr>
        <w:t xml:space="preserve"> la clase a las cuatro.</w:t>
      </w:r>
    </w:p>
    <w:p w14:paraId="114B8DF8" w14:textId="77777777" w:rsidR="000F43EF" w:rsidRPr="000F43EF" w:rsidRDefault="000F43EF" w:rsidP="000F43EF">
      <w:pPr>
        <w:pStyle w:val="NoSpacing"/>
        <w:ind w:left="1440"/>
        <w:rPr>
          <w:rFonts w:cstheme="minorHAnsi"/>
          <w:i/>
          <w:iCs/>
          <w:lang w:val="es-ES"/>
        </w:rPr>
      </w:pPr>
    </w:p>
    <w:p w14:paraId="66E071E7" w14:textId="1A920BB5" w:rsidR="001A190F" w:rsidRDefault="001A190F" w:rsidP="001A190F">
      <w:pPr>
        <w:pStyle w:val="NoSpacing"/>
        <w:numPr>
          <w:ilvl w:val="0"/>
          <w:numId w:val="1"/>
        </w:numPr>
        <w:rPr>
          <w:rFonts w:cstheme="minorHAnsi"/>
          <w:lang w:val="es-ES"/>
        </w:rPr>
      </w:pPr>
      <w:r w:rsidRPr="001A190F">
        <w:rPr>
          <w:rFonts w:cstheme="minorHAnsi"/>
          <w:b/>
          <w:bCs/>
          <w:lang w:val="es-ES"/>
        </w:rPr>
        <w:t>Salir para</w:t>
      </w:r>
      <w:r w:rsidRPr="001A190F">
        <w:rPr>
          <w:rFonts w:cstheme="minorHAnsi"/>
          <w:lang w:val="es-ES"/>
        </w:rPr>
        <w:t xml:space="preserve"> </w:t>
      </w:r>
      <w:proofErr w:type="spellStart"/>
      <w:r w:rsidRPr="001A190F">
        <w:rPr>
          <w:rFonts w:cstheme="minorHAnsi"/>
          <w:lang w:val="es-ES"/>
        </w:rPr>
        <w:t>indicates</w:t>
      </w:r>
      <w:proofErr w:type="spellEnd"/>
      <w:r w:rsidRPr="001A190F">
        <w:rPr>
          <w:rFonts w:cstheme="minorHAnsi"/>
          <w:lang w:val="es-ES"/>
        </w:rPr>
        <w:t xml:space="preserve"> </w:t>
      </w:r>
      <w:proofErr w:type="spellStart"/>
      <w:r w:rsidRPr="001A190F">
        <w:rPr>
          <w:rFonts w:cstheme="minorHAnsi"/>
          <w:lang w:val="es-ES"/>
        </w:rPr>
        <w:t>someone’s</w:t>
      </w:r>
      <w:proofErr w:type="spellEnd"/>
      <w:r w:rsidRPr="001A190F">
        <w:rPr>
          <w:rFonts w:cstheme="minorHAnsi"/>
          <w:lang w:val="es-ES"/>
        </w:rPr>
        <w:t xml:space="preserve"> </w:t>
      </w:r>
      <w:proofErr w:type="spellStart"/>
      <w:r w:rsidRPr="001A190F">
        <w:rPr>
          <w:rFonts w:cstheme="minorHAnsi"/>
          <w:lang w:val="es-ES"/>
        </w:rPr>
        <w:t>destination</w:t>
      </w:r>
      <w:proofErr w:type="spellEnd"/>
      <w:r w:rsidRPr="001A190F">
        <w:rPr>
          <w:rFonts w:cstheme="minorHAnsi"/>
          <w:lang w:val="es-ES"/>
        </w:rPr>
        <w:t>.</w:t>
      </w:r>
    </w:p>
    <w:p w14:paraId="6FD7E376" w14:textId="3B3B1ECD" w:rsidR="000F43EF" w:rsidRPr="000F43EF" w:rsidRDefault="000F43EF" w:rsidP="000F43EF">
      <w:pPr>
        <w:pStyle w:val="NoSpacing"/>
        <w:ind w:left="1440"/>
        <w:rPr>
          <w:rFonts w:cstheme="minorHAnsi"/>
          <w:i/>
          <w:iCs/>
          <w:lang w:val="es-ES"/>
        </w:rPr>
      </w:pPr>
      <w:r w:rsidRPr="000F43EF">
        <w:rPr>
          <w:rFonts w:cstheme="minorHAnsi"/>
          <w:i/>
          <w:iCs/>
          <w:lang w:val="es-ES"/>
        </w:rPr>
        <w:t xml:space="preserve">Mañana </w:t>
      </w:r>
      <w:r w:rsidRPr="000F43EF">
        <w:rPr>
          <w:rFonts w:cstheme="minorHAnsi"/>
          <w:b/>
          <w:bCs/>
          <w:i/>
          <w:iCs/>
          <w:lang w:val="es-ES"/>
        </w:rPr>
        <w:t>salgo para</w:t>
      </w:r>
      <w:r w:rsidRPr="000F43EF">
        <w:rPr>
          <w:rFonts w:cstheme="minorHAnsi"/>
          <w:i/>
          <w:iCs/>
          <w:lang w:val="es-ES"/>
        </w:rPr>
        <w:t xml:space="preserve"> México.</w:t>
      </w:r>
      <w:r w:rsidRPr="000F43EF">
        <w:rPr>
          <w:rFonts w:cstheme="minorHAnsi"/>
          <w:i/>
          <w:iCs/>
          <w:lang w:val="es-ES"/>
        </w:rPr>
        <w:tab/>
      </w:r>
      <w:r w:rsidRPr="000F43EF">
        <w:rPr>
          <w:rFonts w:cstheme="minorHAnsi"/>
          <w:i/>
          <w:iCs/>
          <w:lang w:val="es-ES"/>
        </w:rPr>
        <w:tab/>
        <w:t xml:space="preserve">Ahora </w:t>
      </w:r>
      <w:r w:rsidRPr="000F43EF">
        <w:rPr>
          <w:rFonts w:cstheme="minorHAnsi"/>
          <w:b/>
          <w:bCs/>
          <w:i/>
          <w:iCs/>
          <w:lang w:val="es-ES"/>
        </w:rPr>
        <w:t>salen para</w:t>
      </w:r>
      <w:r w:rsidRPr="000F43EF">
        <w:rPr>
          <w:rFonts w:cstheme="minorHAnsi"/>
          <w:i/>
          <w:iCs/>
          <w:lang w:val="es-ES"/>
        </w:rPr>
        <w:t xml:space="preserve"> el supermercado.</w:t>
      </w:r>
    </w:p>
    <w:p w14:paraId="66196880" w14:textId="77777777" w:rsidR="000F43EF" w:rsidRDefault="000F43EF" w:rsidP="000F43EF">
      <w:pPr>
        <w:pStyle w:val="NoSpacing"/>
        <w:ind w:left="1440"/>
        <w:rPr>
          <w:rFonts w:cstheme="minorHAnsi"/>
          <w:lang w:val="es-ES"/>
        </w:rPr>
      </w:pPr>
    </w:p>
    <w:p w14:paraId="6ECDD89D" w14:textId="77CAE205" w:rsidR="001A190F" w:rsidRDefault="001A190F" w:rsidP="001A190F">
      <w:pPr>
        <w:pStyle w:val="NoSpacing"/>
        <w:numPr>
          <w:ilvl w:val="0"/>
          <w:numId w:val="1"/>
        </w:numPr>
        <w:rPr>
          <w:rFonts w:cstheme="minorHAnsi"/>
        </w:rPr>
      </w:pPr>
      <w:proofErr w:type="spellStart"/>
      <w:r w:rsidRPr="001A190F">
        <w:rPr>
          <w:rFonts w:cstheme="minorHAnsi"/>
          <w:b/>
          <w:bCs/>
        </w:rPr>
        <w:t>Salir</w:t>
      </w:r>
      <w:proofErr w:type="spellEnd"/>
      <w:r w:rsidRPr="001A190F">
        <w:rPr>
          <w:rFonts w:cstheme="minorHAnsi"/>
          <w:b/>
          <w:bCs/>
        </w:rPr>
        <w:t xml:space="preserve"> con</w:t>
      </w:r>
      <w:r w:rsidRPr="001A190F">
        <w:rPr>
          <w:rFonts w:cstheme="minorHAnsi"/>
        </w:rPr>
        <w:t xml:space="preserve"> means to leave w</w:t>
      </w:r>
      <w:r>
        <w:rPr>
          <w:rFonts w:cstheme="minorHAnsi"/>
        </w:rPr>
        <w:t>ith someone or something, or to date someone.</w:t>
      </w:r>
    </w:p>
    <w:p w14:paraId="3D4DCCC2" w14:textId="3DFA7825" w:rsidR="000F43EF" w:rsidRPr="000F43EF" w:rsidRDefault="000F43EF" w:rsidP="000F43EF">
      <w:pPr>
        <w:pStyle w:val="NoSpacing"/>
        <w:ind w:left="1440"/>
        <w:rPr>
          <w:rFonts w:cstheme="minorHAnsi"/>
          <w:i/>
          <w:iCs/>
          <w:lang w:val="es-ES"/>
        </w:rPr>
      </w:pPr>
      <w:r w:rsidRPr="000F43EF">
        <w:rPr>
          <w:rFonts w:cstheme="minorHAnsi"/>
          <w:i/>
          <w:iCs/>
          <w:lang w:val="es-ES"/>
        </w:rPr>
        <w:t xml:space="preserve">Alberto </w:t>
      </w:r>
      <w:r w:rsidRPr="000F43EF">
        <w:rPr>
          <w:rFonts w:cstheme="minorHAnsi"/>
          <w:b/>
          <w:bCs/>
          <w:i/>
          <w:iCs/>
          <w:lang w:val="es-ES"/>
        </w:rPr>
        <w:t xml:space="preserve">sale con </w:t>
      </w:r>
      <w:r w:rsidRPr="000F43EF">
        <w:rPr>
          <w:rFonts w:cstheme="minorHAnsi"/>
          <w:i/>
          <w:iCs/>
          <w:lang w:val="es-ES"/>
        </w:rPr>
        <w:t>su mochila.</w:t>
      </w:r>
      <w:r w:rsidRPr="000F43EF">
        <w:rPr>
          <w:rFonts w:cstheme="minorHAnsi"/>
          <w:i/>
          <w:iCs/>
          <w:lang w:val="es-ES"/>
        </w:rPr>
        <w:tab/>
      </w:r>
      <w:r w:rsidRPr="000F43EF">
        <w:rPr>
          <w:rFonts w:cstheme="minorHAnsi"/>
          <w:i/>
          <w:iCs/>
          <w:lang w:val="es-ES"/>
        </w:rPr>
        <w:tab/>
        <w:t xml:space="preserve">Margarita </w:t>
      </w:r>
      <w:r w:rsidRPr="000F43EF">
        <w:rPr>
          <w:rFonts w:cstheme="minorHAnsi"/>
          <w:b/>
          <w:bCs/>
          <w:i/>
          <w:iCs/>
          <w:lang w:val="es-ES"/>
        </w:rPr>
        <w:t>sale con</w:t>
      </w:r>
      <w:r w:rsidRPr="000F43EF">
        <w:rPr>
          <w:rFonts w:cstheme="minorHAnsi"/>
          <w:i/>
          <w:iCs/>
          <w:lang w:val="es-ES"/>
        </w:rPr>
        <w:t xml:space="preserve"> Guillermo.</w:t>
      </w:r>
    </w:p>
    <w:p w14:paraId="4CDFE647" w14:textId="77777777" w:rsidR="000F43EF" w:rsidRPr="000F43EF" w:rsidRDefault="000F43EF" w:rsidP="000F43EF">
      <w:pPr>
        <w:pStyle w:val="NoSpacing"/>
        <w:ind w:left="1440"/>
        <w:rPr>
          <w:rFonts w:cstheme="minorHAnsi"/>
          <w:lang w:val="es-ES"/>
        </w:rPr>
      </w:pPr>
    </w:p>
    <w:p w14:paraId="45B3E6A6" w14:textId="02413FC3" w:rsidR="001A190F" w:rsidRDefault="001A190F" w:rsidP="001A190F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 addition to an irregular yo form, </w:t>
      </w:r>
      <w:proofErr w:type="spellStart"/>
      <w:r w:rsidRPr="000F43EF">
        <w:rPr>
          <w:rFonts w:cstheme="minorHAnsi"/>
          <w:b/>
          <w:bCs/>
        </w:rPr>
        <w:t>oír</w:t>
      </w:r>
      <w:proofErr w:type="spellEnd"/>
      <w:r>
        <w:rPr>
          <w:rFonts w:cstheme="minorHAnsi"/>
        </w:rPr>
        <w:t xml:space="preserve"> also has an </w:t>
      </w:r>
      <w:proofErr w:type="gramStart"/>
      <w:r w:rsidRPr="000F43EF">
        <w:rPr>
          <w:rFonts w:cstheme="minorHAnsi"/>
          <w:b/>
          <w:bCs/>
        </w:rPr>
        <w:t>i:y</w:t>
      </w:r>
      <w:proofErr w:type="gramEnd"/>
      <w:r w:rsidRPr="000F43EF">
        <w:rPr>
          <w:rFonts w:cstheme="minorHAnsi"/>
          <w:b/>
          <w:bCs/>
        </w:rPr>
        <w:t xml:space="preserve"> spelling change</w:t>
      </w:r>
      <w:r>
        <w:rPr>
          <w:rFonts w:cstheme="minorHAnsi"/>
        </w:rPr>
        <w:t xml:space="preserve"> in the </w:t>
      </w:r>
      <w:proofErr w:type="spellStart"/>
      <w:r w:rsidRPr="000F43EF">
        <w:rPr>
          <w:rFonts w:cstheme="minorHAnsi"/>
          <w:b/>
          <w:bCs/>
        </w:rPr>
        <w:t>tú</w:t>
      </w:r>
      <w:proofErr w:type="spellEnd"/>
      <w:r>
        <w:rPr>
          <w:rFonts w:cstheme="minorHAnsi"/>
        </w:rPr>
        <w:t xml:space="preserve">, </w:t>
      </w:r>
      <w:proofErr w:type="spellStart"/>
      <w:r w:rsidRPr="000F43EF">
        <w:rPr>
          <w:rFonts w:cstheme="minorHAnsi"/>
          <w:b/>
          <w:bCs/>
        </w:rPr>
        <w:t>él</w:t>
      </w:r>
      <w:proofErr w:type="spellEnd"/>
      <w:r w:rsidRPr="000F43EF">
        <w:rPr>
          <w:rFonts w:cstheme="minorHAnsi"/>
          <w:b/>
          <w:bCs/>
        </w:rPr>
        <w:t>/</w:t>
      </w:r>
      <w:proofErr w:type="spellStart"/>
      <w:r w:rsidRPr="000F43EF">
        <w:rPr>
          <w:rFonts w:cstheme="minorHAnsi"/>
          <w:b/>
          <w:bCs/>
        </w:rPr>
        <w:t>ella</w:t>
      </w:r>
      <w:proofErr w:type="spellEnd"/>
      <w:r w:rsidRPr="000F43EF">
        <w:rPr>
          <w:rFonts w:cstheme="minorHAnsi"/>
          <w:b/>
          <w:bCs/>
        </w:rPr>
        <w:t>/</w:t>
      </w:r>
      <w:proofErr w:type="spellStart"/>
      <w:r w:rsidRPr="000F43EF">
        <w:rPr>
          <w:rFonts w:cstheme="minorHAnsi"/>
          <w:b/>
          <w:bCs/>
        </w:rPr>
        <w:t>Ud</w:t>
      </w:r>
      <w:proofErr w:type="spellEnd"/>
      <w:r w:rsidRPr="000F43EF">
        <w:rPr>
          <w:rFonts w:cstheme="minorHAnsi"/>
          <w:b/>
          <w:bCs/>
        </w:rPr>
        <w:t>.</w:t>
      </w:r>
      <w:r>
        <w:rPr>
          <w:rFonts w:cstheme="minorHAnsi"/>
        </w:rPr>
        <w:t xml:space="preserve"> and </w:t>
      </w:r>
      <w:proofErr w:type="spellStart"/>
      <w:r w:rsidRPr="000F43EF">
        <w:rPr>
          <w:rFonts w:cstheme="minorHAnsi"/>
          <w:b/>
          <w:bCs/>
        </w:rPr>
        <w:t>ellos</w:t>
      </w:r>
      <w:proofErr w:type="spellEnd"/>
      <w:r w:rsidRPr="000F43EF">
        <w:rPr>
          <w:rFonts w:cstheme="minorHAnsi"/>
          <w:b/>
          <w:bCs/>
        </w:rPr>
        <w:t>/</w:t>
      </w:r>
      <w:proofErr w:type="spellStart"/>
      <w:r w:rsidRPr="000F43EF">
        <w:rPr>
          <w:rFonts w:cstheme="minorHAnsi"/>
          <w:b/>
          <w:bCs/>
        </w:rPr>
        <w:t>ellas</w:t>
      </w:r>
      <w:proofErr w:type="spellEnd"/>
      <w:r w:rsidRPr="000F43EF">
        <w:rPr>
          <w:rFonts w:cstheme="minorHAnsi"/>
          <w:b/>
          <w:bCs/>
        </w:rPr>
        <w:t>/</w:t>
      </w:r>
      <w:proofErr w:type="spellStart"/>
      <w:r w:rsidRPr="000F43EF">
        <w:rPr>
          <w:rFonts w:cstheme="minorHAnsi"/>
          <w:b/>
          <w:bCs/>
        </w:rPr>
        <w:t>Uds</w:t>
      </w:r>
      <w:proofErr w:type="spellEnd"/>
      <w:r w:rsidRPr="000F43EF">
        <w:rPr>
          <w:rFonts w:cstheme="minorHAnsi"/>
          <w:b/>
          <w:bCs/>
        </w:rPr>
        <w:t>.</w:t>
      </w:r>
      <w:r>
        <w:rPr>
          <w:rFonts w:cstheme="minorHAnsi"/>
        </w:rPr>
        <w:t xml:space="preserve"> forms. The </w:t>
      </w:r>
      <w:proofErr w:type="spellStart"/>
      <w:r w:rsidRPr="000F43EF">
        <w:rPr>
          <w:rFonts w:cstheme="minorHAnsi"/>
          <w:b/>
          <w:bCs/>
        </w:rPr>
        <w:t>nosotros</w:t>
      </w:r>
      <w:proofErr w:type="spellEnd"/>
      <w:r>
        <w:rPr>
          <w:rFonts w:cstheme="minorHAnsi"/>
        </w:rPr>
        <w:t xml:space="preserve"> and </w:t>
      </w:r>
      <w:proofErr w:type="spellStart"/>
      <w:r w:rsidRPr="000F43EF">
        <w:rPr>
          <w:rFonts w:cstheme="minorHAnsi"/>
          <w:b/>
          <w:bCs/>
        </w:rPr>
        <w:t>vosotros</w:t>
      </w:r>
      <w:proofErr w:type="spellEnd"/>
      <w:r>
        <w:rPr>
          <w:rFonts w:cstheme="minorHAnsi"/>
        </w:rPr>
        <w:t xml:space="preserve"> forms require an </w:t>
      </w:r>
      <w:r w:rsidRPr="000F43EF">
        <w:rPr>
          <w:rFonts w:cstheme="minorHAnsi"/>
          <w:b/>
          <w:bCs/>
        </w:rPr>
        <w:t>accent mark</w:t>
      </w:r>
      <w:r>
        <w:rPr>
          <w:rFonts w:cstheme="minorHAnsi"/>
        </w:rPr>
        <w:t xml:space="preserve">. </w:t>
      </w:r>
    </w:p>
    <w:p w14:paraId="1C37C833" w14:textId="77777777" w:rsidR="000F43EF" w:rsidRDefault="000F43EF" w:rsidP="000F43EF">
      <w:pPr>
        <w:pStyle w:val="NoSpacing"/>
        <w:ind w:left="720"/>
        <w:rPr>
          <w:rFonts w:cstheme="minorHAnsi"/>
        </w:rPr>
      </w:pPr>
    </w:p>
    <w:p w14:paraId="0E477A0C" w14:textId="4A37E057" w:rsidR="000F43EF" w:rsidRDefault="000F43EF" w:rsidP="000F43EF">
      <w:pPr>
        <w:pStyle w:val="NoSpacing"/>
        <w:numPr>
          <w:ilvl w:val="0"/>
          <w:numId w:val="1"/>
        </w:numPr>
        <w:rPr>
          <w:rFonts w:cstheme="minorHAnsi"/>
        </w:rPr>
      </w:pPr>
      <w:proofErr w:type="spellStart"/>
      <w:r w:rsidRPr="000F43EF">
        <w:rPr>
          <w:rFonts w:cstheme="minorHAnsi"/>
          <w:b/>
          <w:bCs/>
        </w:rPr>
        <w:t>Oír</w:t>
      </w:r>
      <w:proofErr w:type="spellEnd"/>
      <w:r>
        <w:rPr>
          <w:rFonts w:cstheme="minorHAnsi"/>
        </w:rPr>
        <w:t xml:space="preserve"> is most commonly translated as </w:t>
      </w:r>
      <w:r w:rsidRPr="000F43EF">
        <w:rPr>
          <w:rFonts w:cstheme="minorHAnsi"/>
          <w:i/>
          <w:iCs/>
        </w:rPr>
        <w:t>to hear</w:t>
      </w:r>
      <w:r>
        <w:rPr>
          <w:rFonts w:cstheme="minorHAnsi"/>
        </w:rPr>
        <w:t xml:space="preserve"> but is also used in contexts where the verb </w:t>
      </w:r>
      <w:r w:rsidRPr="000F43EF">
        <w:rPr>
          <w:rFonts w:cstheme="minorHAnsi"/>
          <w:i/>
          <w:iCs/>
        </w:rPr>
        <w:t>to listen</w:t>
      </w:r>
      <w:r>
        <w:rPr>
          <w:rFonts w:cstheme="minorHAnsi"/>
        </w:rPr>
        <w:t xml:space="preserve"> would be used in English.</w:t>
      </w:r>
    </w:p>
    <w:p w14:paraId="0802EBDD" w14:textId="5E90C951" w:rsidR="000F43EF" w:rsidRDefault="000F43EF" w:rsidP="000F43EF">
      <w:pPr>
        <w:pStyle w:val="NoSpacing"/>
        <w:ind w:left="1440"/>
        <w:rPr>
          <w:rFonts w:cstheme="minorHAnsi"/>
          <w:i/>
          <w:iCs/>
          <w:lang w:val="es-ES"/>
        </w:rPr>
      </w:pPr>
      <w:r w:rsidRPr="000F43EF">
        <w:rPr>
          <w:rFonts w:cstheme="minorHAnsi"/>
          <w:b/>
          <w:bCs/>
          <w:i/>
          <w:iCs/>
          <w:lang w:val="es-ES"/>
        </w:rPr>
        <w:t>Oigo</w:t>
      </w:r>
      <w:r w:rsidRPr="000F43EF">
        <w:rPr>
          <w:rFonts w:cstheme="minorHAnsi"/>
          <w:i/>
          <w:iCs/>
          <w:lang w:val="es-ES"/>
        </w:rPr>
        <w:t xml:space="preserve"> a unas personas en la otra sala.</w:t>
      </w:r>
      <w:r w:rsidRPr="000F43EF">
        <w:rPr>
          <w:rFonts w:cstheme="minorHAnsi"/>
          <w:i/>
          <w:iCs/>
          <w:lang w:val="es-ES"/>
        </w:rPr>
        <w:tab/>
        <w:t>¿</w:t>
      </w:r>
      <w:r w:rsidRPr="000F43EF">
        <w:rPr>
          <w:rFonts w:cstheme="minorHAnsi"/>
          <w:b/>
          <w:bCs/>
          <w:i/>
          <w:iCs/>
          <w:lang w:val="es-ES"/>
        </w:rPr>
        <w:t>Oyes</w:t>
      </w:r>
      <w:r w:rsidRPr="000F43EF">
        <w:rPr>
          <w:rFonts w:cstheme="minorHAnsi"/>
          <w:i/>
          <w:iCs/>
          <w:lang w:val="es-ES"/>
        </w:rPr>
        <w:t xml:space="preserve"> la radio por la mañana?</w:t>
      </w:r>
    </w:p>
    <w:p w14:paraId="52A676E3" w14:textId="572BB5C9" w:rsidR="000F43EF" w:rsidRDefault="000F43EF" w:rsidP="000F43EF">
      <w:pPr>
        <w:pStyle w:val="NoSpacing"/>
        <w:rPr>
          <w:rFonts w:cstheme="minorHAnsi"/>
          <w:lang w:val="es-ES"/>
        </w:rPr>
      </w:pPr>
    </w:p>
    <w:p w14:paraId="42E9B942" w14:textId="69DFCB17" w:rsidR="000F43EF" w:rsidRDefault="000F43EF" w:rsidP="000F43EF">
      <w:pPr>
        <w:pStyle w:val="NoSpacing"/>
        <w:rPr>
          <w:rFonts w:cstheme="minorHAnsi"/>
        </w:rPr>
      </w:pPr>
      <w:r w:rsidRPr="000F43EF">
        <w:rPr>
          <w:rFonts w:cstheme="minorHAnsi"/>
        </w:rPr>
        <w:t>Other verbs that have an i</w:t>
      </w:r>
      <w:r>
        <w:rPr>
          <w:rFonts w:cstheme="minorHAnsi"/>
        </w:rPr>
        <w:t>rregular “yo” form that is not a -go ending include:</w:t>
      </w:r>
    </w:p>
    <w:p w14:paraId="497F2CE9" w14:textId="77777777" w:rsidR="000F43EF" w:rsidRDefault="000F43EF" w:rsidP="000F43EF">
      <w:pPr>
        <w:pStyle w:val="NoSpacing"/>
        <w:rPr>
          <w:rFonts w:cstheme="minorHAnsi"/>
        </w:rPr>
      </w:pPr>
    </w:p>
    <w:p w14:paraId="43E25969" w14:textId="78235BA7" w:rsidR="00947DB1" w:rsidRPr="00947DB1" w:rsidRDefault="00947DB1" w:rsidP="00947DB1">
      <w:pPr>
        <w:pStyle w:val="NoSpacing"/>
        <w:spacing w:line="276" w:lineRule="auto"/>
        <w:ind w:firstLine="720"/>
        <w:rPr>
          <w:rFonts w:cstheme="minorHAnsi"/>
        </w:rPr>
      </w:pPr>
      <w:proofErr w:type="spellStart"/>
      <w:r>
        <w:rPr>
          <w:rFonts w:cstheme="minorHAnsi"/>
          <w:b/>
          <w:bCs/>
        </w:rPr>
        <w:t>ver</w:t>
      </w:r>
      <w:proofErr w:type="spellEnd"/>
      <w:r>
        <w:rPr>
          <w:rFonts w:cstheme="minorHAnsi"/>
        </w:rPr>
        <w:t xml:space="preserve"> (to </w:t>
      </w:r>
      <w:r>
        <w:rPr>
          <w:rFonts w:cstheme="minorHAnsi"/>
        </w:rPr>
        <w:t>see</w:t>
      </w:r>
      <w:r>
        <w:rPr>
          <w:rFonts w:cstheme="minorHAnsi"/>
        </w:rPr>
        <w:t>) → _______________</w:t>
      </w:r>
    </w:p>
    <w:p w14:paraId="47CDAE50" w14:textId="546F10BF" w:rsidR="000F43EF" w:rsidRDefault="000F43EF" w:rsidP="00947DB1">
      <w:pPr>
        <w:pStyle w:val="NoSpacing"/>
        <w:spacing w:line="276" w:lineRule="auto"/>
        <w:ind w:firstLine="720"/>
        <w:rPr>
          <w:rFonts w:cstheme="minorHAnsi"/>
        </w:rPr>
      </w:pPr>
      <w:proofErr w:type="spellStart"/>
      <w:r w:rsidRPr="000F43EF">
        <w:rPr>
          <w:rFonts w:cstheme="minorHAnsi"/>
          <w:b/>
          <w:bCs/>
        </w:rPr>
        <w:t>dar</w:t>
      </w:r>
      <w:proofErr w:type="spellEnd"/>
      <w:r>
        <w:rPr>
          <w:rFonts w:cstheme="minorHAnsi"/>
        </w:rPr>
        <w:t xml:space="preserve"> (to give)</w:t>
      </w:r>
      <w:r>
        <w:rPr>
          <w:rFonts w:cstheme="minorHAnsi"/>
        </w:rPr>
        <w:t xml:space="preserve"> → _______________</w:t>
      </w:r>
    </w:p>
    <w:p w14:paraId="6A8D44D8" w14:textId="568BBC74" w:rsidR="000F43EF" w:rsidRDefault="000F43EF" w:rsidP="00947DB1">
      <w:pPr>
        <w:pStyle w:val="NoSpacing"/>
        <w:spacing w:line="276" w:lineRule="auto"/>
        <w:ind w:firstLine="720"/>
        <w:rPr>
          <w:rFonts w:cstheme="minorHAnsi"/>
        </w:rPr>
      </w:pPr>
      <w:r w:rsidRPr="000F43EF">
        <w:rPr>
          <w:rFonts w:cstheme="minorHAnsi"/>
          <w:b/>
          <w:bCs/>
        </w:rPr>
        <w:t>saber</w:t>
      </w:r>
      <w:r>
        <w:rPr>
          <w:rFonts w:cstheme="minorHAnsi"/>
        </w:rPr>
        <w:t xml:space="preserve"> (to know facts, information)</w:t>
      </w:r>
      <w:r>
        <w:rPr>
          <w:rFonts w:cstheme="minorHAnsi"/>
        </w:rPr>
        <w:t xml:space="preserve"> → _______________</w:t>
      </w:r>
    </w:p>
    <w:p w14:paraId="4B064990" w14:textId="45EFBD32" w:rsidR="000F43EF" w:rsidRPr="000F43EF" w:rsidRDefault="000F43EF" w:rsidP="00947DB1">
      <w:pPr>
        <w:pStyle w:val="NoSpacing"/>
        <w:spacing w:line="276" w:lineRule="auto"/>
        <w:ind w:firstLine="720"/>
        <w:rPr>
          <w:rFonts w:cstheme="minorHAnsi"/>
          <w:i/>
          <w:iCs/>
        </w:rPr>
      </w:pPr>
      <w:proofErr w:type="spellStart"/>
      <w:r w:rsidRPr="000F43EF">
        <w:rPr>
          <w:rFonts w:cstheme="minorHAnsi"/>
          <w:b/>
          <w:bCs/>
        </w:rPr>
        <w:t>conocer</w:t>
      </w:r>
      <w:proofErr w:type="spellEnd"/>
      <w:r>
        <w:rPr>
          <w:rFonts w:cstheme="minorHAnsi"/>
        </w:rPr>
        <w:t xml:space="preserve"> (to know or be acquainted with a person or place)</w:t>
      </w:r>
      <w:r>
        <w:rPr>
          <w:rFonts w:cstheme="minorHAnsi"/>
        </w:rPr>
        <w:t xml:space="preserve"> → ___________</w:t>
      </w:r>
      <w:r>
        <w:rPr>
          <w:rFonts w:cstheme="minorHAnsi"/>
        </w:rPr>
        <w:t>_____</w:t>
      </w:r>
      <w:r>
        <w:rPr>
          <w:rFonts w:cstheme="minorHAnsi"/>
        </w:rPr>
        <w:t>____</w:t>
      </w:r>
      <w:r>
        <w:rPr>
          <w:rFonts w:cstheme="minorHAnsi"/>
        </w:rPr>
        <w:tab/>
      </w:r>
    </w:p>
    <w:sectPr w:rsidR="000F43EF" w:rsidRPr="000F43EF" w:rsidSect="00151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F13"/>
    <w:multiLevelType w:val="hybridMultilevel"/>
    <w:tmpl w:val="B152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DF"/>
    <w:rsid w:val="000F43EF"/>
    <w:rsid w:val="00151BDF"/>
    <w:rsid w:val="001A190F"/>
    <w:rsid w:val="007C6320"/>
    <w:rsid w:val="00947DB1"/>
    <w:rsid w:val="009512B8"/>
    <w:rsid w:val="009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616C"/>
  <w15:chartTrackingRefBased/>
  <w15:docId w15:val="{5AE8B4E8-A459-4CE2-83F0-9D4834E2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B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dcterms:created xsi:type="dcterms:W3CDTF">2022-03-22T11:53:00Z</dcterms:created>
  <dcterms:modified xsi:type="dcterms:W3CDTF">2022-03-22T12:46:00Z</dcterms:modified>
</cp:coreProperties>
</file>